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4D0BF" w14:textId="77777777" w:rsidR="00D93EAD" w:rsidRDefault="00212B27">
      <w:pPr>
        <w:pStyle w:val="3"/>
        <w:rPr>
          <w:rFonts w:ascii="仿宋_GB2312" w:eastAsia="仿宋_GB2312" w:hAnsi="宋体"/>
          <w:b w:val="0"/>
          <w:bCs w:val="0"/>
          <w:spacing w:val="40"/>
          <w:sz w:val="30"/>
          <w:szCs w:val="30"/>
        </w:rPr>
      </w:pPr>
      <w:r>
        <w:rPr>
          <w:rFonts w:ascii="仿宋_GB2312" w:eastAsia="仿宋_GB2312" w:hAnsi="宋体" w:hint="eastAsia"/>
          <w:b w:val="0"/>
          <w:bCs w:val="0"/>
          <w:noProof/>
          <w:spacing w:val="40"/>
          <w:sz w:val="30"/>
          <w:szCs w:val="30"/>
        </w:rPr>
        <w:drawing>
          <wp:inline distT="0" distB="0" distL="0" distR="0" wp14:anchorId="502BA04C" wp14:editId="34B152A9">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38300" cy="485775"/>
                    </a:xfrm>
                    <a:prstGeom prst="rect">
                      <a:avLst/>
                    </a:prstGeom>
                    <a:noFill/>
                    <a:ln>
                      <a:noFill/>
                    </a:ln>
                  </pic:spPr>
                </pic:pic>
              </a:graphicData>
            </a:graphic>
          </wp:inline>
        </w:drawing>
      </w:r>
    </w:p>
    <w:p w14:paraId="45991943" w14:textId="77777777" w:rsidR="00D93EAD" w:rsidRDefault="00D93EAD">
      <w:pPr>
        <w:pStyle w:val="2"/>
      </w:pPr>
    </w:p>
    <w:p w14:paraId="1D6AEC25" w14:textId="77777777" w:rsidR="00D93EAD" w:rsidRDefault="00212B27">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山东圣阳电源股份有限公司</w:t>
      </w:r>
    </w:p>
    <w:p w14:paraId="29F201E3" w14:textId="29263197" w:rsidR="00D93EAD" w:rsidRDefault="00F841C6">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bCs/>
          <w:sz w:val="44"/>
          <w:szCs w:val="44"/>
          <w:lang w:val="zh-CN"/>
        </w:rPr>
        <w:t>2023年</w:t>
      </w:r>
      <w:r w:rsidR="00096FCC">
        <w:rPr>
          <w:rFonts w:ascii="方正小标宋简体" w:eastAsia="方正小标宋简体" w:hAnsi="宋体" w:cs="仿宋"/>
          <w:bCs/>
          <w:sz w:val="44"/>
          <w:szCs w:val="44"/>
          <w:lang w:val="zh-CN"/>
        </w:rPr>
        <w:t>1#铅锭</w:t>
      </w:r>
      <w:r w:rsidR="00212B27">
        <w:rPr>
          <w:rFonts w:ascii="方正小标宋简体" w:eastAsia="方正小标宋简体" w:hAnsi="宋体" w:cs="仿宋" w:hint="eastAsia"/>
          <w:bCs/>
          <w:sz w:val="44"/>
          <w:szCs w:val="44"/>
          <w:lang w:val="zh-CN"/>
        </w:rPr>
        <w:t>采购项目</w:t>
      </w:r>
    </w:p>
    <w:p w14:paraId="443F2F04" w14:textId="77777777" w:rsidR="00D93EAD" w:rsidRDefault="00D93EAD">
      <w:pPr>
        <w:pStyle w:val="2"/>
        <w:rPr>
          <w:lang w:val="zh-CN"/>
        </w:rPr>
      </w:pPr>
    </w:p>
    <w:p w14:paraId="46FB8638" w14:textId="77777777" w:rsidR="00D93EAD" w:rsidRDefault="00212B27">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竞争性磋商文件</w:t>
      </w:r>
    </w:p>
    <w:p w14:paraId="3A58DD0C" w14:textId="77777777" w:rsidR="00D93EAD" w:rsidRDefault="00D93EAD">
      <w:pPr>
        <w:jc w:val="center"/>
        <w:rPr>
          <w:rFonts w:ascii="宋体" w:hAnsi="宋体" w:cs="仿宋"/>
          <w:b/>
          <w:bCs/>
          <w:sz w:val="30"/>
          <w:szCs w:val="30"/>
        </w:rPr>
      </w:pPr>
    </w:p>
    <w:p w14:paraId="7E24F2DE" w14:textId="77777777" w:rsidR="00D93EAD" w:rsidRDefault="00D93EAD">
      <w:pPr>
        <w:pStyle w:val="2"/>
      </w:pPr>
    </w:p>
    <w:p w14:paraId="6A8622DC" w14:textId="77777777" w:rsidR="00D93EAD" w:rsidRDefault="00D93EAD">
      <w:pPr>
        <w:pStyle w:val="2"/>
      </w:pPr>
    </w:p>
    <w:p w14:paraId="36F447A3" w14:textId="77777777" w:rsidR="00D93EAD" w:rsidRDefault="00212B27">
      <w:pPr>
        <w:jc w:val="center"/>
        <w:rPr>
          <w:rFonts w:ascii="黑体" w:eastAsia="黑体" w:hAnsi="黑体" w:cs="仿宋"/>
          <w:b/>
          <w:sz w:val="32"/>
          <w:szCs w:val="32"/>
        </w:rPr>
      </w:pPr>
      <w:r>
        <w:rPr>
          <w:rFonts w:ascii="黑体" w:eastAsia="黑体" w:hAnsi="黑体" w:cs="仿宋" w:hint="eastAsia"/>
          <w:b/>
          <w:bCs/>
          <w:sz w:val="32"/>
          <w:szCs w:val="32"/>
        </w:rPr>
        <w:t>项目编号：SPS-JY-2022-0</w:t>
      </w:r>
      <w:r>
        <w:rPr>
          <w:rFonts w:ascii="黑体" w:eastAsia="黑体" w:hAnsi="黑体" w:cs="仿宋"/>
          <w:b/>
          <w:bCs/>
          <w:sz w:val="32"/>
          <w:szCs w:val="32"/>
        </w:rPr>
        <w:t>97</w:t>
      </w:r>
    </w:p>
    <w:p w14:paraId="546CF967" w14:textId="77777777" w:rsidR="00D93EAD" w:rsidRDefault="00D93EAD">
      <w:pPr>
        <w:rPr>
          <w:rFonts w:ascii="宋体" w:hAnsi="宋体" w:cs="仿宋"/>
          <w:b/>
        </w:rPr>
      </w:pPr>
    </w:p>
    <w:p w14:paraId="73A8BF4E" w14:textId="77777777" w:rsidR="00D93EAD" w:rsidRDefault="00D93EAD">
      <w:pPr>
        <w:rPr>
          <w:rFonts w:ascii="宋体" w:hAnsi="宋体" w:cs="仿宋"/>
          <w:b/>
        </w:rPr>
      </w:pPr>
    </w:p>
    <w:p w14:paraId="2BBFF9D7" w14:textId="77777777" w:rsidR="00D93EAD" w:rsidRDefault="00D93EAD">
      <w:pPr>
        <w:rPr>
          <w:rFonts w:ascii="宋体" w:hAnsi="宋体" w:cs="仿宋"/>
          <w:b/>
        </w:rPr>
      </w:pPr>
    </w:p>
    <w:p w14:paraId="7EE07329" w14:textId="77777777" w:rsidR="00D93EAD" w:rsidRDefault="00D93EAD">
      <w:pPr>
        <w:pStyle w:val="2"/>
      </w:pPr>
    </w:p>
    <w:p w14:paraId="03AEE5BB" w14:textId="77777777" w:rsidR="00D93EAD" w:rsidRDefault="00212B27">
      <w:pPr>
        <w:jc w:val="center"/>
        <w:rPr>
          <w:rFonts w:ascii="黑体" w:eastAsia="黑体" w:hAnsi="黑体"/>
          <w:bCs/>
          <w:sz w:val="32"/>
          <w:szCs w:val="24"/>
        </w:rPr>
      </w:pPr>
      <w:r>
        <w:rPr>
          <w:rFonts w:ascii="黑体" w:eastAsia="黑体" w:hAnsi="黑体" w:hint="eastAsia"/>
          <w:bCs/>
          <w:sz w:val="32"/>
          <w:szCs w:val="24"/>
        </w:rPr>
        <w:t>山东圣阳电源股份有限公司</w:t>
      </w:r>
    </w:p>
    <w:p w14:paraId="67AFF7E5" w14:textId="77777777" w:rsidR="00D93EAD" w:rsidRDefault="00212B27">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4A0" w:firstRow="1" w:lastRow="0" w:firstColumn="1" w:lastColumn="0" w:noHBand="0" w:noVBand="1"/>
      </w:tblPr>
      <w:tblGrid>
        <w:gridCol w:w="4732"/>
        <w:gridCol w:w="4731"/>
      </w:tblGrid>
      <w:tr w:rsidR="00D93EAD" w14:paraId="3DF23C26" w14:textId="77777777">
        <w:tc>
          <w:tcPr>
            <w:tcW w:w="4732" w:type="dxa"/>
          </w:tcPr>
          <w:p w14:paraId="64C5F889" w14:textId="77777777" w:rsidR="00D93EAD" w:rsidRDefault="00D93EAD">
            <w:pPr>
              <w:spacing w:line="360" w:lineRule="auto"/>
              <w:rPr>
                <w:rFonts w:ascii="仿宋_GB2312" w:eastAsia="仿宋_GB2312" w:hAnsi="Calibri"/>
                <w:color w:val="000000"/>
                <w:sz w:val="30"/>
                <w:szCs w:val="30"/>
              </w:rPr>
            </w:pPr>
          </w:p>
        </w:tc>
        <w:tc>
          <w:tcPr>
            <w:tcW w:w="4731" w:type="dxa"/>
          </w:tcPr>
          <w:p w14:paraId="19DC92A3" w14:textId="77777777" w:rsidR="00D93EAD" w:rsidRDefault="00D93EAD">
            <w:pPr>
              <w:spacing w:line="360" w:lineRule="auto"/>
              <w:rPr>
                <w:rFonts w:ascii="仿宋_GB2312" w:eastAsia="仿宋_GB2312" w:hAnsi="Calibri"/>
                <w:color w:val="000000"/>
                <w:sz w:val="30"/>
                <w:szCs w:val="30"/>
              </w:rPr>
            </w:pPr>
          </w:p>
        </w:tc>
      </w:tr>
    </w:tbl>
    <w:p w14:paraId="10FA5BD8" w14:textId="77777777" w:rsidR="00D93EAD" w:rsidRDefault="00212B27">
      <w:pPr>
        <w:spacing w:line="360" w:lineRule="auto"/>
        <w:jc w:val="center"/>
        <w:rPr>
          <w:rFonts w:ascii="仿宋_GB2312" w:eastAsia="仿宋_GB2312" w:hAnsi="Calibri"/>
          <w:sz w:val="30"/>
          <w:szCs w:val="30"/>
        </w:rPr>
      </w:pPr>
      <w:r>
        <w:rPr>
          <w:rFonts w:ascii="仿宋_GB2312" w:eastAsia="仿宋_GB2312" w:hAnsi="Calibri" w:hint="eastAsia"/>
          <w:noProof/>
          <w:sz w:val="30"/>
          <w:szCs w:val="30"/>
        </w:rPr>
        <w:drawing>
          <wp:inline distT="0" distB="0" distL="0" distR="0" wp14:anchorId="11BCE913" wp14:editId="174642EA">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57500" cy="352425"/>
                    </a:xfrm>
                    <a:prstGeom prst="rect">
                      <a:avLst/>
                    </a:prstGeom>
                    <a:noFill/>
                    <a:ln>
                      <a:noFill/>
                    </a:ln>
                  </pic:spPr>
                </pic:pic>
              </a:graphicData>
            </a:graphic>
          </wp:inline>
        </w:drawing>
      </w:r>
    </w:p>
    <w:p w14:paraId="6FA21F5E" w14:textId="77777777" w:rsidR="00D93EAD" w:rsidRDefault="00212B27">
      <w:pPr>
        <w:spacing w:line="360" w:lineRule="auto"/>
        <w:jc w:val="center"/>
        <w:rPr>
          <w:rFonts w:ascii="仿宋_GB2312" w:eastAsia="仿宋_GB2312" w:hAnsi="Arial" w:cs="Arial"/>
          <w:sz w:val="30"/>
          <w:szCs w:val="30"/>
        </w:rPr>
      </w:pPr>
      <w:r>
        <w:rPr>
          <w:rFonts w:ascii="仿宋_GB2312" w:eastAsia="仿宋_GB2312" w:hAnsi="Arial" w:cs="Arial" w:hint="eastAsia"/>
          <w:sz w:val="30"/>
          <w:szCs w:val="30"/>
        </w:rPr>
        <w:t>SHANDONG SACREDSUN POWRE SOURCES CO.</w:t>
      </w:r>
      <w:proofErr w:type="gramStart"/>
      <w:r>
        <w:rPr>
          <w:rFonts w:ascii="仿宋_GB2312" w:eastAsia="仿宋_GB2312" w:hAnsi="Arial" w:cs="Arial" w:hint="eastAsia"/>
          <w:sz w:val="30"/>
          <w:szCs w:val="30"/>
        </w:rPr>
        <w:t>,LT</w:t>
      </w:r>
      <w:r>
        <w:rPr>
          <w:rFonts w:ascii="仿宋_GB2312" w:eastAsia="仿宋_GB2312" w:hAnsi="Arial" w:cs="Arial"/>
          <w:sz w:val="30"/>
          <w:szCs w:val="30"/>
        </w:rPr>
        <w:t>D</w:t>
      </w:r>
      <w:proofErr w:type="gramEnd"/>
    </w:p>
    <w:p w14:paraId="399A584D" w14:textId="77777777" w:rsidR="00D93EAD" w:rsidRDefault="00D93EAD">
      <w:pPr>
        <w:pStyle w:val="2"/>
        <w:sectPr w:rsidR="00D93EAD">
          <w:pgSz w:w="11906" w:h="16838"/>
          <w:pgMar w:top="1440" w:right="1166" w:bottom="1440" w:left="1500" w:header="851" w:footer="992" w:gutter="0"/>
          <w:pgNumType w:fmt="numberInDash"/>
          <w:cols w:space="720"/>
          <w:titlePg/>
          <w:rtlGutter/>
          <w:docGrid w:type="lines" w:linePitch="312"/>
        </w:sectPr>
      </w:pPr>
    </w:p>
    <w:p w14:paraId="713A6540" w14:textId="77777777" w:rsidR="00D93EAD" w:rsidRDefault="00212B27">
      <w:pPr>
        <w:numPr>
          <w:ilvl w:val="0"/>
          <w:numId w:val="1"/>
        </w:numPr>
        <w:jc w:val="center"/>
        <w:outlineLvl w:val="0"/>
        <w:rPr>
          <w:rFonts w:ascii="方正小标宋简体" w:eastAsia="方正小标宋简体" w:hAnsi="宋体" w:cs="仿宋"/>
          <w:bCs/>
          <w:sz w:val="44"/>
          <w:szCs w:val="44"/>
        </w:rPr>
      </w:pPr>
      <w:bookmarkStart w:id="0" w:name="_Toc107597992"/>
      <w:bookmarkStart w:id="1" w:name="_Toc8133"/>
      <w:bookmarkStart w:id="2" w:name="_Toc17200"/>
      <w:bookmarkStart w:id="3" w:name="_Toc6210"/>
      <w:bookmarkStart w:id="4" w:name="_Toc16489"/>
      <w:bookmarkStart w:id="5" w:name="_Toc27648"/>
      <w:bookmarkStart w:id="6" w:name="_Toc42792620"/>
      <w:bookmarkStart w:id="7" w:name="_Toc31797"/>
      <w:bookmarkStart w:id="8" w:name="_Toc23046"/>
      <w:bookmarkStart w:id="9" w:name="_Toc3506"/>
      <w:bookmarkStart w:id="10" w:name="_Toc26364"/>
      <w:r>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684B3BF0" w14:textId="77777777" w:rsidR="00D93EAD" w:rsidRDefault="00D93EAD">
      <w:pPr>
        <w:pStyle w:val="2"/>
      </w:pPr>
    </w:p>
    <w:p w14:paraId="29475169" w14:textId="77777777" w:rsidR="00D93EAD" w:rsidRDefault="00212B27">
      <w:pPr>
        <w:spacing w:line="520" w:lineRule="exact"/>
        <w:ind w:firstLineChars="200" w:firstLine="640"/>
        <w:rPr>
          <w:rFonts w:ascii="黑体" w:eastAsia="黑体" w:hAnsi="黑体"/>
          <w:sz w:val="32"/>
          <w:szCs w:val="32"/>
        </w:rPr>
      </w:pPr>
      <w:r>
        <w:rPr>
          <w:rFonts w:ascii="黑体" w:eastAsia="黑体" w:hAnsi="黑体" w:hint="eastAsia"/>
          <w:sz w:val="32"/>
          <w:szCs w:val="32"/>
        </w:rPr>
        <w:t>一、招标条件</w:t>
      </w:r>
    </w:p>
    <w:p w14:paraId="300B0036" w14:textId="77777777" w:rsidR="00D93EAD" w:rsidRDefault="00212B27">
      <w:pPr>
        <w:spacing w:line="520" w:lineRule="exact"/>
        <w:ind w:firstLineChars="200" w:firstLine="640"/>
        <w:rPr>
          <w:rFonts w:ascii="仿宋_GB2312" w:eastAsia="仿宋_GB2312" w:hAnsi="宋体"/>
          <w:sz w:val="32"/>
          <w:szCs w:val="32"/>
        </w:rPr>
      </w:pPr>
      <w:r w:rsidRPr="0047702E">
        <w:rPr>
          <w:rFonts w:ascii="仿宋_GB2312" w:eastAsia="仿宋_GB2312" w:hAnsiTheme="minorEastAsia" w:hint="eastAsia"/>
          <w:sz w:val="32"/>
          <w:szCs w:val="32"/>
        </w:rPr>
        <w:t>GB/T 469-2013标准中Pb99.994牌号铅锭（以下简称1#铅锭）</w:t>
      </w:r>
      <w:r>
        <w:rPr>
          <w:rFonts w:ascii="仿宋_GB2312" w:eastAsia="仿宋_GB2312" w:hAnsi="宋体" w:hint="eastAsia"/>
          <w:sz w:val="32"/>
          <w:szCs w:val="32"/>
        </w:rPr>
        <w:t>采购项目，招标单位为山东圣阳电源股份有限公司，该项目已具备招标条件，现对该项目采购进行竞争性磋商采购。</w:t>
      </w:r>
    </w:p>
    <w:p w14:paraId="3113F401" w14:textId="77777777" w:rsidR="00D93EAD" w:rsidRDefault="00212B27">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30485"/>
      <w:bookmarkStart w:id="12" w:name="_Toc1228"/>
      <w:bookmarkStart w:id="13" w:name="_Toc43040824"/>
      <w:bookmarkStart w:id="14" w:name="_Toc31231"/>
      <w:bookmarkStart w:id="15" w:name="_Toc23865"/>
      <w:bookmarkStart w:id="16" w:name="_Toc4750"/>
      <w:bookmarkStart w:id="17" w:name="_Toc16223"/>
      <w:bookmarkStart w:id="18" w:name="_Toc25306"/>
      <w:bookmarkStart w:id="19" w:name="_Toc26607"/>
      <w:bookmarkStart w:id="20" w:name="_Toc107597993"/>
      <w:bookmarkStart w:id="21" w:name="_Toc21334"/>
      <w:bookmarkStart w:id="22" w:name="_Toc465503117"/>
      <w:bookmarkStart w:id="23" w:name="_Toc17988"/>
      <w:bookmarkStart w:id="24" w:name="_Toc42792621"/>
      <w:bookmarkStart w:id="25" w:name="_Toc2507"/>
      <w:bookmarkStart w:id="26" w:name="_Toc24971"/>
      <w:bookmarkStart w:id="27" w:name="_Toc19359"/>
      <w:bookmarkStart w:id="28" w:name="_Toc15903"/>
      <w:bookmarkStart w:id="29" w:name="_Toc20154"/>
      <w:bookmarkStart w:id="30" w:name="_Toc25272"/>
      <w:bookmarkStart w:id="31" w:name="_Toc1936"/>
      <w:bookmarkStart w:id="32" w:name="_Toc24140"/>
      <w:bookmarkStart w:id="33" w:name="_Toc25300"/>
      <w:bookmarkStart w:id="34" w:name="_Toc22815"/>
      <w:bookmarkStart w:id="35" w:name="_Toc15103"/>
      <w:bookmarkStart w:id="36" w:name="_Toc3571"/>
      <w:bookmarkStart w:id="37" w:name="_Toc2465"/>
      <w:bookmarkStart w:id="38" w:name="_Toc25357"/>
      <w:bookmarkStart w:id="39" w:name="_Toc285809465"/>
      <w:bookmarkStart w:id="40" w:name="_Toc13011"/>
      <w:bookmarkStart w:id="41" w:name="_Toc1799"/>
      <w:bookmarkStart w:id="42" w:name="_Toc23357"/>
      <w:bookmarkStart w:id="43" w:name="_Toc32055"/>
      <w:bookmarkEnd w:id="11"/>
      <w:bookmarkEnd w:id="12"/>
      <w:bookmarkEnd w:id="13"/>
      <w:bookmarkEnd w:id="14"/>
      <w:bookmarkEnd w:id="15"/>
      <w:bookmarkEnd w:id="16"/>
      <w:r>
        <w:rPr>
          <w:rFonts w:ascii="黑体" w:eastAsia="黑体" w:hAnsi="黑体" w:cs="宋体" w:hint="eastAsia"/>
          <w:bCs/>
          <w:color w:val="000000"/>
          <w:sz w:val="32"/>
          <w:szCs w:val="32"/>
        </w:rPr>
        <w:t>二、项目名称</w:t>
      </w:r>
      <w:bookmarkEnd w:id="17"/>
      <w:r>
        <w:rPr>
          <w:rFonts w:ascii="黑体" w:eastAsia="黑体" w:hAnsi="黑体" w:cs="宋体" w:hint="eastAsia"/>
          <w:bCs/>
          <w:color w:val="000000"/>
          <w:sz w:val="32"/>
          <w:szCs w:val="32"/>
        </w:rPr>
        <w:t>及</w:t>
      </w:r>
      <w:r>
        <w:rPr>
          <w:rFonts w:ascii="黑体" w:eastAsia="黑体" w:hAnsi="黑体" w:cs="宋体"/>
          <w:bCs/>
          <w:color w:val="000000"/>
          <w:sz w:val="32"/>
          <w:szCs w:val="32"/>
        </w:rPr>
        <w:t>项目编号</w:t>
      </w:r>
    </w:p>
    <w:p w14:paraId="6584A2C7" w14:textId="18DE30D7" w:rsidR="00D93EAD" w:rsidRDefault="00212B27">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12800"/>
      <w:bookmarkStart w:id="47" w:name="_Toc7710"/>
      <w:bookmarkStart w:id="48" w:name="_Toc14004"/>
      <w:bookmarkStart w:id="49" w:name="_Toc43040825"/>
      <w:bookmarkEnd w:id="44"/>
      <w:bookmarkEnd w:id="45"/>
      <w:bookmarkEnd w:id="46"/>
      <w:bookmarkEnd w:id="47"/>
      <w:bookmarkEnd w:id="48"/>
      <w:bookmarkEnd w:id="49"/>
      <w:r>
        <w:rPr>
          <w:rFonts w:ascii="仿宋_GB2312" w:eastAsia="仿宋_GB2312" w:hAnsi="宋体" w:cs="宋体" w:hint="eastAsia"/>
          <w:kern w:val="0"/>
          <w:sz w:val="32"/>
          <w:szCs w:val="32"/>
        </w:rPr>
        <w:t>项目名称：</w:t>
      </w:r>
      <w:r w:rsidR="00F841C6">
        <w:rPr>
          <w:rFonts w:ascii="仿宋_GB2312" w:eastAsia="仿宋_GB2312" w:hAnsi="宋体" w:cs="宋体"/>
          <w:kern w:val="0"/>
          <w:sz w:val="32"/>
          <w:szCs w:val="32"/>
        </w:rPr>
        <w:t>2023年</w:t>
      </w:r>
      <w:r w:rsidRPr="0047702E">
        <w:rPr>
          <w:rFonts w:ascii="仿宋_GB2312" w:eastAsia="仿宋_GB2312" w:hAnsi="宋体" w:hint="eastAsia"/>
          <w:sz w:val="32"/>
          <w:szCs w:val="32"/>
        </w:rPr>
        <w:t>1#铅锭</w:t>
      </w:r>
      <w:r>
        <w:rPr>
          <w:rFonts w:ascii="仿宋_GB2312" w:eastAsia="仿宋_GB2312" w:hAnsi="宋体" w:hint="eastAsia"/>
          <w:sz w:val="32"/>
          <w:szCs w:val="32"/>
        </w:rPr>
        <w:t>采购项目</w:t>
      </w:r>
    </w:p>
    <w:p w14:paraId="2C659305" w14:textId="77777777" w:rsidR="00D93EAD" w:rsidRDefault="00212B27">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SPS-JY-2022-097</w:t>
      </w:r>
    </w:p>
    <w:p w14:paraId="4FC601C7" w14:textId="77777777" w:rsidR="00D93EAD" w:rsidRDefault="00212B27">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Pr>
          <w:rFonts w:ascii="黑体" w:eastAsia="黑体" w:hAnsi="黑体" w:cs="宋体" w:hint="eastAsia"/>
          <w:bCs/>
          <w:color w:val="000000"/>
          <w:sz w:val="32"/>
          <w:szCs w:val="32"/>
        </w:rPr>
        <w:t>三、</w:t>
      </w:r>
      <w:r>
        <w:rPr>
          <w:rFonts w:ascii="黑体" w:eastAsia="黑体" w:hAnsi="黑体" w:cs="宋体" w:hint="eastAsia"/>
          <w:bCs/>
          <w:kern w:val="0"/>
          <w:sz w:val="32"/>
          <w:szCs w:val="32"/>
        </w:rPr>
        <w:t>采购</w:t>
      </w:r>
      <w:r>
        <w:rPr>
          <w:rFonts w:ascii="黑体" w:eastAsia="黑体" w:hAnsi="黑体" w:cs="宋体"/>
          <w:bCs/>
          <w:kern w:val="0"/>
          <w:sz w:val="32"/>
          <w:szCs w:val="32"/>
        </w:rPr>
        <w:t>内容</w:t>
      </w:r>
      <w:r>
        <w:rPr>
          <w:rFonts w:ascii="黑体" w:eastAsia="黑体" w:hAnsi="黑体" w:cs="宋体" w:hint="eastAsia"/>
          <w:bCs/>
          <w:color w:val="000000"/>
          <w:sz w:val="32"/>
          <w:szCs w:val="32"/>
        </w:rPr>
        <w:t>：</w:t>
      </w:r>
    </w:p>
    <w:p w14:paraId="7A3F1CC3" w14:textId="77777777" w:rsidR="00D93EAD" w:rsidRDefault="00212B27">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Pr="00F841C6">
        <w:rPr>
          <w:rFonts w:ascii="仿宋_GB2312" w:eastAsia="仿宋_GB2312" w:hAnsiTheme="minorEastAsia" w:hint="eastAsia"/>
          <w:sz w:val="32"/>
          <w:szCs w:val="32"/>
        </w:rPr>
        <w:t>1#铅锭</w:t>
      </w:r>
      <w:r>
        <w:rPr>
          <w:rFonts w:ascii="仿宋_GB2312" w:eastAsia="仿宋_GB2312" w:hAnsi="宋体" w:hint="eastAsia"/>
          <w:sz w:val="32"/>
          <w:szCs w:val="32"/>
        </w:rPr>
        <w:t>，具体详见技术要求。</w:t>
      </w:r>
    </w:p>
    <w:p w14:paraId="623F4D23" w14:textId="77777777" w:rsidR="00D93EAD" w:rsidRDefault="00212B27">
      <w:pPr>
        <w:spacing w:line="520" w:lineRule="exact"/>
        <w:ind w:firstLineChars="200" w:firstLine="640"/>
        <w:outlineLvl w:val="1"/>
        <w:rPr>
          <w:rFonts w:ascii="黑体" w:eastAsia="黑体" w:hAnsi="黑体" w:cs="宋体"/>
          <w:bCs/>
          <w:sz w:val="32"/>
          <w:szCs w:val="32"/>
        </w:rPr>
      </w:pPr>
      <w:r>
        <w:rPr>
          <w:rFonts w:ascii="黑体" w:eastAsia="黑体" w:hAnsi="黑体" w:cs="宋体" w:hint="eastAsia"/>
          <w:bCs/>
          <w:sz w:val="32"/>
          <w:szCs w:val="32"/>
        </w:rPr>
        <w:t>四、投标人资格要求：</w:t>
      </w:r>
    </w:p>
    <w:p w14:paraId="317F31ED"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Theme="minorEastAsia" w:hint="eastAsia"/>
          <w:sz w:val="32"/>
          <w:szCs w:val="32"/>
        </w:rPr>
        <w:t xml:space="preserve"> </w:t>
      </w:r>
      <w:r>
        <w:rPr>
          <w:rFonts w:ascii="仿宋_GB2312" w:eastAsia="仿宋_GB2312" w:hAnsiTheme="minorEastAsia"/>
          <w:sz w:val="32"/>
          <w:szCs w:val="32"/>
        </w:rPr>
        <w:t>在中华人民共和国境内合法注册的，具有独立法人资格，持有合法有效的营业执照</w:t>
      </w:r>
      <w:r>
        <w:rPr>
          <w:rFonts w:ascii="仿宋_GB2312" w:eastAsia="仿宋_GB2312" w:hAnsiTheme="minorEastAsia" w:hint="eastAsia"/>
          <w:sz w:val="32"/>
          <w:szCs w:val="32"/>
        </w:rPr>
        <w:t>，</w:t>
      </w:r>
      <w:r>
        <w:rPr>
          <w:rFonts w:ascii="仿宋_GB2312" w:eastAsia="仿宋_GB2312" w:hAnsiTheme="minorEastAsia"/>
          <w:sz w:val="32"/>
          <w:szCs w:val="32"/>
        </w:rPr>
        <w:t>投标经营范围须符合采购内容要求</w:t>
      </w:r>
      <w:r>
        <w:rPr>
          <w:rFonts w:ascii="仿宋_GB2312" w:eastAsia="仿宋_GB2312" w:hAnsiTheme="minorEastAsia" w:hint="eastAsia"/>
          <w:sz w:val="32"/>
          <w:szCs w:val="32"/>
        </w:rPr>
        <w:t>；</w:t>
      </w:r>
    </w:p>
    <w:p w14:paraId="77AB0E63"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2.投标单位未被"中国执行信息公开网"（http://zxgk.court.gov.cn/shixin/）列入失信被执行人，提供"中国执行信息公开网"的查询网页截图；</w:t>
      </w:r>
    </w:p>
    <w:p w14:paraId="7853DC21"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14:paraId="4430DB0B" w14:textId="77777777" w:rsidR="00D93EAD" w:rsidRDefault="00212B27">
      <w:pPr>
        <w:spacing w:line="520" w:lineRule="exact"/>
        <w:ind w:firstLineChars="200" w:firstLine="640"/>
        <w:outlineLvl w:val="1"/>
        <w:rPr>
          <w:rFonts w:ascii="黑体" w:eastAsia="黑体" w:hAnsi="黑体" w:cs="宋体"/>
          <w:bCs/>
          <w:sz w:val="32"/>
          <w:szCs w:val="32"/>
        </w:rPr>
      </w:pPr>
      <w:r>
        <w:rPr>
          <w:rFonts w:ascii="黑体" w:eastAsia="黑体" w:hAnsi="黑体" w:cs="宋体" w:hint="eastAsia"/>
          <w:bCs/>
          <w:sz w:val="32"/>
          <w:szCs w:val="32"/>
        </w:rPr>
        <w:t>五、报名方式：</w:t>
      </w:r>
    </w:p>
    <w:p w14:paraId="215014FB" w14:textId="77777777" w:rsidR="00D93EAD" w:rsidRDefault="00212B27">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1.参与（报名）方式：登录山东圣阳电源股份有限公司官网（</w:t>
      </w:r>
      <w:r>
        <w:rPr>
          <w:rFonts w:ascii="仿宋_GB2312" w:eastAsia="仿宋_GB2312" w:hint="eastAsia"/>
          <w:sz w:val="32"/>
          <w:szCs w:val="32"/>
        </w:rPr>
        <w:t>https://www.sacredsun.cn/Contact/bidding/</w:t>
      </w:r>
      <w:r>
        <w:rPr>
          <w:rFonts w:ascii="仿宋_GB2312" w:eastAsia="仿宋_GB2312" w:hAnsi="宋体" w:cs="宋体" w:hint="eastAsia"/>
          <w:sz w:val="32"/>
          <w:szCs w:val="32"/>
        </w:rPr>
        <w:t>），在“阳光招采”平台查看招标公告并下载报名表及</w:t>
      </w:r>
      <w:r>
        <w:rPr>
          <w:rFonts w:ascii="仿宋_GB2312" w:eastAsia="仿宋_GB2312" w:hAnsi="宋体" w:hint="eastAsia"/>
          <w:sz w:val="32"/>
          <w:szCs w:val="32"/>
        </w:rPr>
        <w:t>《投标廉洁承诺书》</w:t>
      </w:r>
      <w:r>
        <w:rPr>
          <w:rFonts w:ascii="仿宋_GB2312" w:eastAsia="仿宋_GB2312" w:hAnsi="宋体" w:cs="宋体" w:hint="eastAsia"/>
          <w:sz w:val="32"/>
          <w:szCs w:val="32"/>
        </w:rPr>
        <w:t>，在规定时间内将以下材料发送至招标办公司邮箱syzb@sacredsun.com，否则视为无资格进行投标。需提供的材料如下：</w:t>
      </w:r>
    </w:p>
    <w:p w14:paraId="1841AED0"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1）报名登记表(见公告附件)；2）企业法人营业执照副本；3）法定代表人证书或法定代表人授权委托书及相应本人身份证（见公告</w:t>
      </w:r>
      <w:r>
        <w:rPr>
          <w:rFonts w:ascii="仿宋_GB2312" w:eastAsia="仿宋_GB2312" w:hAnsi="宋体" w:cs="宋体"/>
          <w:sz w:val="32"/>
          <w:szCs w:val="32"/>
        </w:rPr>
        <w:t>附件</w:t>
      </w:r>
      <w:r>
        <w:rPr>
          <w:rFonts w:ascii="仿宋_GB2312" w:eastAsia="仿宋_GB2312" w:hAnsi="宋体" w:cs="宋体" w:hint="eastAsia"/>
          <w:sz w:val="32"/>
          <w:szCs w:val="32"/>
        </w:rPr>
        <w:t>）；4）《投标廉洁承诺书》（见公告附件）。（以上材料均须加盖单位公章，彩色扫描，要求清晰可辨，建议合并为一个PDF格式）</w:t>
      </w:r>
    </w:p>
    <w:p w14:paraId="2ADC1BEF"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14:paraId="59286668" w14:textId="77777777" w:rsidR="00D93EAD" w:rsidRDefault="00212B27">
      <w:pPr>
        <w:spacing w:line="52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报名成功后，直接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采购文件，因未发送报名表及获取招标文件时需提供的材料而造成的后果由投标人自行承担。</w:t>
      </w:r>
    </w:p>
    <w:p w14:paraId="7DED81AA"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七、投标文件的递交</w:t>
      </w:r>
    </w:p>
    <w:p w14:paraId="1B944774" w14:textId="216D81B9" w:rsidR="00D93EAD" w:rsidRDefault="00212B27">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1.递交方式：本次采购因疫情影响，采用电子文件投标，投标方不在来招标方现场，投标方把投标书</w:t>
      </w:r>
      <w:r>
        <w:rPr>
          <w:rFonts w:ascii="仿宋_GB2312" w:eastAsia="仿宋_GB2312" w:hAnsi="宋体" w:cs="宋体" w:hint="eastAsia"/>
          <w:b/>
          <w:sz w:val="36"/>
          <w:szCs w:val="32"/>
        </w:rPr>
        <w:t>加密</w:t>
      </w:r>
      <w:r>
        <w:rPr>
          <w:rFonts w:ascii="仿宋_GB2312" w:eastAsia="仿宋_GB2312" w:hAnsi="宋体" w:cs="宋体" w:hint="eastAsia"/>
          <w:sz w:val="32"/>
          <w:szCs w:val="32"/>
        </w:rPr>
        <w:t>后，在</w:t>
      </w:r>
      <w:r>
        <w:rPr>
          <w:rFonts w:ascii="仿宋_GB2312" w:eastAsia="仿宋_GB2312" w:hAnsi="宋体" w:cs="宋体" w:hint="eastAsia"/>
          <w:sz w:val="32"/>
          <w:szCs w:val="32"/>
          <w:highlight w:val="yellow"/>
        </w:rPr>
        <w:t>2022年</w:t>
      </w:r>
      <w:r>
        <w:rPr>
          <w:rFonts w:ascii="仿宋_GB2312" w:eastAsia="仿宋_GB2312" w:hAnsi="宋体" w:cs="宋体"/>
          <w:sz w:val="32"/>
          <w:szCs w:val="32"/>
          <w:highlight w:val="yellow"/>
        </w:rPr>
        <w:t>12</w:t>
      </w:r>
      <w:r>
        <w:rPr>
          <w:rFonts w:ascii="仿宋_GB2312" w:eastAsia="仿宋_GB2312" w:hAnsi="宋体" w:cs="宋体" w:hint="eastAsia"/>
          <w:sz w:val="32"/>
          <w:szCs w:val="32"/>
          <w:highlight w:val="yellow"/>
        </w:rPr>
        <w:t>月</w:t>
      </w:r>
      <w:r>
        <w:rPr>
          <w:rFonts w:ascii="仿宋_GB2312" w:eastAsia="仿宋_GB2312" w:hAnsi="宋体" w:cs="宋体"/>
          <w:sz w:val="32"/>
          <w:szCs w:val="32"/>
          <w:highlight w:val="yellow"/>
        </w:rPr>
        <w:t>14</w:t>
      </w:r>
      <w:r>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Pr>
          <w:rFonts w:ascii="仿宋_GB2312" w:eastAsia="仿宋_GB2312" w:hAnsi="宋体" w:cs="宋体" w:hint="eastAsia"/>
          <w:sz w:val="32"/>
          <w:szCs w:val="32"/>
          <w:highlight w:val="yellow"/>
        </w:rPr>
        <w:t>:30 （北京时间）</w:t>
      </w:r>
      <w:r>
        <w:rPr>
          <w:rFonts w:ascii="仿宋_GB2312" w:eastAsia="仿宋_GB2312" w:hAnsi="宋体" w:cs="宋体" w:hint="eastAsia"/>
          <w:sz w:val="32"/>
          <w:szCs w:val="32"/>
        </w:rPr>
        <w:t>前，以邮件的方式发送到招标办公室syzb@sacredsun.com邮箱。（建议使用PDF、Word、Excel、等格式制作投标文件）</w:t>
      </w:r>
      <w:r>
        <w:rPr>
          <w:rFonts w:ascii="仿宋_GB2312" w:eastAsia="仿宋_GB2312" w:hAnsi="宋体" w:cs="宋体" w:hint="eastAsia"/>
          <w:sz w:val="32"/>
          <w:szCs w:val="32"/>
        </w:rPr>
        <w:t> </w:t>
      </w:r>
    </w:p>
    <w:p w14:paraId="2285E7D0" w14:textId="77777777" w:rsidR="00D93EAD" w:rsidRDefault="00212B27">
      <w:pPr>
        <w:ind w:firstLineChars="250" w:firstLine="800"/>
        <w:rPr>
          <w:rFonts w:ascii="仿宋_GB2312" w:eastAsia="仿宋_GB2312" w:hAnsi="宋体"/>
          <w:sz w:val="32"/>
          <w:szCs w:val="32"/>
        </w:rPr>
      </w:pPr>
      <w:r>
        <w:rPr>
          <w:rFonts w:ascii="仿宋_GB2312" w:eastAsia="仿宋_GB2312" w:hAnsi="宋体" w:cs="宋体" w:hint="eastAsia"/>
          <w:sz w:val="32"/>
          <w:szCs w:val="32"/>
        </w:rPr>
        <w:t>2.</w:t>
      </w:r>
      <w:r>
        <w:rPr>
          <w:rFonts w:ascii="仿宋_GB2312" w:eastAsia="仿宋_GB2312" w:hAnsi="宋体" w:hint="eastAsia"/>
          <w:sz w:val="32"/>
          <w:szCs w:val="32"/>
        </w:rPr>
        <w:t>逾期发送或者未按要求发送电子投标文件的，招标人不予受理。</w:t>
      </w:r>
    </w:p>
    <w:p w14:paraId="061AD2A9"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D93EAD" w14:paraId="611E2226" w14:textId="77777777">
        <w:tc>
          <w:tcPr>
            <w:tcW w:w="9639" w:type="dxa"/>
            <w:shd w:val="clear" w:color="auto" w:fill="FFFFFF"/>
            <w:tcMar>
              <w:top w:w="0" w:type="dxa"/>
              <w:left w:w="0" w:type="dxa"/>
              <w:bottom w:w="0" w:type="dxa"/>
              <w:right w:w="0" w:type="dxa"/>
            </w:tcMar>
            <w:vAlign w:val="center"/>
          </w:tcPr>
          <w:p w14:paraId="4E10446F" w14:textId="5217ED96" w:rsidR="00D93EAD" w:rsidRDefault="00212B27" w:rsidP="00EE4F70">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0" w:name="_Toc1367"/>
            <w:bookmarkStart w:id="51" w:name="_Toc5536"/>
            <w:bookmarkStart w:id="52" w:name="_Toc26363"/>
            <w:bookmarkStart w:id="53" w:name="_Toc43040830"/>
            <w:bookmarkStart w:id="54" w:name="_Toc7248"/>
            <w:bookmarkStart w:id="55" w:name="_Toc3240"/>
            <w:bookmarkStart w:id="56" w:name="_Toc26289"/>
            <w:bookmarkEnd w:id="50"/>
            <w:bookmarkEnd w:id="51"/>
            <w:bookmarkEnd w:id="52"/>
            <w:bookmarkEnd w:id="53"/>
            <w:bookmarkEnd w:id="54"/>
            <w:bookmarkEnd w:id="55"/>
            <w:r>
              <w:rPr>
                <w:rFonts w:ascii="仿宋_GB2312" w:eastAsia="仿宋_GB2312" w:hAnsi="宋体" w:cs="宋体" w:hint="eastAsia"/>
                <w:color w:val="000000"/>
                <w:sz w:val="32"/>
                <w:szCs w:val="32"/>
                <w:highlight w:val="yellow"/>
              </w:rPr>
              <w:t>1.时间：暂定2022-</w:t>
            </w:r>
            <w:r>
              <w:rPr>
                <w:rFonts w:ascii="仿宋_GB2312" w:eastAsia="仿宋_GB2312" w:hAnsi="宋体" w:cs="宋体"/>
                <w:color w:val="000000"/>
                <w:sz w:val="32"/>
                <w:szCs w:val="32"/>
                <w:highlight w:val="yellow"/>
              </w:rPr>
              <w:t>12</w:t>
            </w:r>
            <w:r>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1</w:t>
            </w:r>
            <w:r w:rsidR="00EE4F70">
              <w:rPr>
                <w:rFonts w:ascii="仿宋_GB2312" w:eastAsia="仿宋_GB2312" w:hAnsi="宋体" w:cs="宋体"/>
                <w:color w:val="000000"/>
                <w:sz w:val="32"/>
                <w:szCs w:val="32"/>
                <w:highlight w:val="yellow"/>
              </w:rPr>
              <w:t>5</w:t>
            </w:r>
            <w:r>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30</w:t>
            </w:r>
            <w:r>
              <w:rPr>
                <w:rFonts w:ascii="仿宋_GB2312" w:eastAsia="仿宋_GB2312" w:hAnsi="宋体" w:cs="宋体" w:hint="eastAsia"/>
                <w:color w:val="000000"/>
                <w:sz w:val="32"/>
                <w:szCs w:val="32"/>
                <w:highlight w:val="yellow"/>
              </w:rPr>
              <w:t>（如有变化，具体以招标方通知为准）。</w:t>
            </w:r>
            <w:r>
              <w:rPr>
                <w:rFonts w:ascii="仿宋_GB2312" w:eastAsia="仿宋_GB2312" w:hAnsi="宋体" w:cs="宋体" w:hint="eastAsia"/>
                <w:color w:val="000000"/>
                <w:sz w:val="32"/>
                <w:szCs w:val="32"/>
              </w:rPr>
              <w:br/>
            </w:r>
            <w:r>
              <w:rPr>
                <w:rFonts w:ascii="仿宋_GB2312" w:eastAsia="仿宋_GB2312" w:hAnsi="宋体" w:cs="宋体" w:hint="eastAsia"/>
                <w:color w:val="000000"/>
                <w:sz w:val="32"/>
                <w:szCs w:val="32"/>
              </w:rPr>
              <w:t>  </w:t>
            </w:r>
            <w:r>
              <w:rPr>
                <w:rFonts w:ascii="仿宋_GB2312" w:eastAsia="仿宋_GB2312" w:hAnsi="宋体" w:cs="宋体" w:hint="eastAsia"/>
                <w:color w:val="000000"/>
                <w:sz w:val="32"/>
                <w:szCs w:val="32"/>
              </w:rPr>
              <w:t xml:space="preserve">   2.地点：圣阳路1号201会议室。</w:t>
            </w:r>
            <w:r>
              <w:rPr>
                <w:rFonts w:ascii="仿宋_GB2312" w:eastAsia="仿宋_GB2312" w:hAnsi="宋体" w:cs="宋体" w:hint="eastAsia"/>
                <w:color w:val="000000"/>
                <w:sz w:val="32"/>
                <w:szCs w:val="32"/>
              </w:rPr>
              <w:br/>
            </w:r>
            <w:r>
              <w:rPr>
                <w:rFonts w:ascii="仿宋_GB2312" w:eastAsia="仿宋_GB2312" w:hAnsi="宋体" w:cs="宋体" w:hint="eastAsia"/>
                <w:color w:val="000000"/>
                <w:sz w:val="32"/>
                <w:szCs w:val="32"/>
              </w:rPr>
              <w:t>  </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highlight w:val="red"/>
              </w:rPr>
              <w:t>3.本项目为全流程电子化招标方式，</w:t>
            </w:r>
            <w:proofErr w:type="gramStart"/>
            <w:r>
              <w:rPr>
                <w:rFonts w:ascii="仿宋_GB2312" w:eastAsia="仿宋_GB2312" w:hAnsi="宋体" w:cs="宋体" w:hint="eastAsia"/>
                <w:color w:val="000000"/>
                <w:sz w:val="32"/>
                <w:szCs w:val="32"/>
                <w:highlight w:val="red"/>
              </w:rPr>
              <w:t>采用腾讯视频</w:t>
            </w:r>
            <w:proofErr w:type="gramEnd"/>
            <w:r>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14:paraId="5C11051D" w14:textId="77777777" w:rsidR="00D93EAD" w:rsidRDefault="00D93EAD">
      <w:pPr>
        <w:rPr>
          <w:rFonts w:ascii="黑体" w:eastAsia="黑体" w:hAnsi="黑体"/>
          <w:sz w:val="32"/>
          <w:szCs w:val="32"/>
        </w:rPr>
      </w:pPr>
    </w:p>
    <w:p w14:paraId="13FE064D"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13446682" w14:textId="77777777" w:rsidR="00D93EAD" w:rsidRDefault="00212B27">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Pr>
          <w:rFonts w:ascii="仿宋_GB2312" w:eastAsia="仿宋_GB2312" w:hAnsi="宋体" w:cs="宋体" w:hint="eastAsia"/>
          <w:color w:val="000000"/>
          <w:sz w:val="32"/>
          <w:szCs w:val="32"/>
        </w:rPr>
        <w:t>山东圣阳电源股份有限公司</w:t>
      </w:r>
    </w:p>
    <w:p w14:paraId="421D34FC"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地    址：</w:t>
      </w:r>
      <w:r>
        <w:rPr>
          <w:rFonts w:ascii="仿宋_GB2312" w:eastAsia="仿宋_GB2312" w:hAnsi="宋体" w:cs="宋体" w:hint="eastAsia"/>
          <w:color w:val="000000"/>
          <w:sz w:val="32"/>
          <w:szCs w:val="32"/>
          <w:lang w:val="zh-CN"/>
        </w:rPr>
        <w:t>山东省济宁市曲阜市圣阳路1号</w:t>
      </w:r>
      <w:r>
        <w:rPr>
          <w:rFonts w:ascii="仿宋_GB2312" w:eastAsia="仿宋_GB2312" w:hAnsi="宋体" w:hint="eastAsia"/>
          <w:sz w:val="32"/>
          <w:szCs w:val="32"/>
        </w:rPr>
        <w:t xml:space="preserve"> </w:t>
      </w:r>
    </w:p>
    <w:p w14:paraId="75868461"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14:paraId="44917F77"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14:paraId="1CD3C662"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036E6264"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Pr>
          <w:rFonts w:ascii="仿宋_GB2312" w:eastAsia="仿宋_GB2312" w:hint="eastAsia"/>
          <w:color w:val="000000"/>
          <w:sz w:val="32"/>
          <w:szCs w:val="32"/>
          <w:shd w:val="clear" w:color="auto" w:fill="FFFFFF"/>
        </w:rPr>
        <w:t>苏金库</w:t>
      </w:r>
    </w:p>
    <w:p w14:paraId="3CC14010"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Pr>
          <w:rFonts w:ascii="仿宋_GB2312" w:eastAsia="仿宋_GB2312" w:hAnsi="宋体"/>
          <w:sz w:val="32"/>
          <w:szCs w:val="32"/>
        </w:rPr>
        <w:t>15763786700</w:t>
      </w:r>
    </w:p>
    <w:p w14:paraId="5CC38652"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5404CFD4" w14:textId="77777777" w:rsidR="00D93EAD" w:rsidRDefault="00212B27">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Pr>
          <w:rFonts w:ascii="仿宋_GB2312" w:eastAsia="仿宋_GB2312" w:hAnsi="宋体"/>
          <w:sz w:val="32"/>
          <w:szCs w:val="32"/>
        </w:rPr>
        <w:t>0537-4600119</w:t>
      </w:r>
    </w:p>
    <w:p w14:paraId="57A5E243" w14:textId="77777777" w:rsidR="00D93EAD" w:rsidRDefault="00D93EAD"/>
    <w:p w14:paraId="11E613E9" w14:textId="77777777" w:rsidR="00D93EAD" w:rsidRDefault="00D93EAD">
      <w:pPr>
        <w:pStyle w:val="2"/>
      </w:pPr>
    </w:p>
    <w:p w14:paraId="429696E1" w14:textId="77777777" w:rsidR="00D93EAD" w:rsidRDefault="00D93EAD">
      <w:pPr>
        <w:pStyle w:val="2"/>
      </w:pPr>
    </w:p>
    <w:p w14:paraId="26270949" w14:textId="77777777" w:rsidR="00D93EAD" w:rsidRDefault="00D93EAD">
      <w:pPr>
        <w:pStyle w:val="2"/>
      </w:pPr>
    </w:p>
    <w:p w14:paraId="429BFD4D" w14:textId="77777777" w:rsidR="00D93EAD" w:rsidRDefault="00D93EAD">
      <w:pPr>
        <w:pStyle w:val="2"/>
      </w:pPr>
    </w:p>
    <w:p w14:paraId="75514D42" w14:textId="77777777" w:rsidR="00D93EAD" w:rsidRDefault="00D93EAD">
      <w:pPr>
        <w:pStyle w:val="2"/>
      </w:pPr>
    </w:p>
    <w:p w14:paraId="4B0DD875" w14:textId="77777777" w:rsidR="00D93EAD" w:rsidRDefault="00D93EAD">
      <w:pPr>
        <w:pStyle w:val="2"/>
      </w:pPr>
    </w:p>
    <w:p w14:paraId="6D35E787" w14:textId="77777777" w:rsidR="00D93EAD" w:rsidRDefault="00D93EAD">
      <w:pPr>
        <w:rPr>
          <w:rFonts w:ascii="方正小标宋简体" w:eastAsia="方正小标宋简体" w:hAnsi="黑体"/>
          <w:kern w:val="44"/>
          <w:sz w:val="44"/>
          <w:szCs w:val="44"/>
        </w:rPr>
      </w:pPr>
    </w:p>
    <w:p w14:paraId="48001CE1" w14:textId="77777777" w:rsidR="00D93EAD" w:rsidRDefault="00D93EAD">
      <w:pPr>
        <w:pStyle w:val="2"/>
      </w:pPr>
    </w:p>
    <w:p w14:paraId="4760C0E0" w14:textId="77777777" w:rsidR="00D93EAD" w:rsidRDefault="00D93EAD">
      <w:pPr>
        <w:pStyle w:val="2"/>
      </w:pPr>
    </w:p>
    <w:p w14:paraId="65D422BF" w14:textId="77777777" w:rsidR="00D93EAD" w:rsidRDefault="00D93EAD">
      <w:pPr>
        <w:pStyle w:val="2"/>
      </w:pPr>
    </w:p>
    <w:p w14:paraId="1645DD45" w14:textId="77777777" w:rsidR="00D93EAD" w:rsidRDefault="00212B2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第二章 投标人须知</w:t>
      </w:r>
    </w:p>
    <w:p w14:paraId="1146586A" w14:textId="77777777" w:rsidR="00D93EAD" w:rsidRDefault="00212B27">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52BAA4C3"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5D4FA6E7"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53C2D27E"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74121F29"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76425D9B"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6B0DEAE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w:t>
      </w:r>
      <w:r>
        <w:rPr>
          <w:rFonts w:ascii="仿宋_GB2312" w:eastAsia="仿宋_GB2312" w:hAnsi="黑体" w:hint="eastAsia"/>
          <w:kern w:val="44"/>
          <w:sz w:val="32"/>
          <w:szCs w:val="44"/>
        </w:rPr>
        <w:lastRenderedPageBreak/>
        <w:t>结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14:paraId="0FFAB4C2"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1FF5398A"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1DAD2C6A"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178DAAB6"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30DAD78B"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568BB7A7"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w:t>
      </w:r>
      <w:r>
        <w:rPr>
          <w:rFonts w:ascii="仿宋_GB2312" w:eastAsia="仿宋_GB2312" w:hAnsi="黑体" w:hint="eastAsia"/>
          <w:kern w:val="44"/>
          <w:sz w:val="32"/>
          <w:szCs w:val="44"/>
        </w:rPr>
        <w:lastRenderedPageBreak/>
        <w:t>发生的费用以及由此给甲方造成的所有经济损失。</w:t>
      </w:r>
    </w:p>
    <w:p w14:paraId="4911586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14:paraId="397A8134"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14:paraId="2BBB6A6E"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14:paraId="4FEEBCD3"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14CED3B4"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5D9C6D31"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5515D19B"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（4）事实依据；</w:t>
      </w:r>
    </w:p>
    <w:p w14:paraId="41171B39"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2E7C3379"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6DCF73A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14:paraId="4A94F7E8" w14:textId="77777777" w:rsidR="00D93EAD" w:rsidRDefault="00212B27">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4FF74D22"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5D56E0A0" w14:textId="77777777" w:rsidR="00D93EAD" w:rsidRDefault="00212B27">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68F43AB5"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7C7D10C2"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w:t>
      </w:r>
      <w:r>
        <w:rPr>
          <w:rFonts w:ascii="仿宋_GB2312" w:eastAsia="仿宋_GB2312" w:hAnsi="黑体" w:hint="eastAsia"/>
          <w:kern w:val="44"/>
          <w:sz w:val="32"/>
          <w:szCs w:val="44"/>
        </w:rPr>
        <w:lastRenderedPageBreak/>
        <w:t>标文件的企业。</w:t>
      </w:r>
    </w:p>
    <w:p w14:paraId="64F8EEF7"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14:paraId="3CF469C0" w14:textId="77777777" w:rsidR="00D93EAD" w:rsidRDefault="00212B27">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0789B36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14:paraId="48B56425"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71CFA97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46A54C1E"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4E65E78D"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3670DF1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232B7184"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54AE879B"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4695170E"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Pr>
          <w:rFonts w:ascii="仿宋_GB2312" w:eastAsia="仿宋_GB2312" w:hAnsi="宋体" w:cs="宋体" w:hint="eastAsia"/>
          <w:sz w:val="32"/>
          <w:szCs w:val="32"/>
        </w:rPr>
        <w:t>（</w:t>
      </w:r>
      <w:r>
        <w:rPr>
          <w:rFonts w:ascii="仿宋_GB2312" w:eastAsia="仿宋_GB2312" w:hint="eastAsia"/>
          <w:sz w:val="32"/>
          <w:szCs w:val="32"/>
        </w:rPr>
        <w:t>https://www.sacredsun.cn/Contact/bidding/</w:t>
      </w:r>
      <w:r>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14:paraId="60A25471" w14:textId="77777777" w:rsidR="00D93EAD" w:rsidRDefault="00212B27">
      <w:pPr>
        <w:ind w:firstLineChars="200" w:firstLine="640"/>
        <w:rPr>
          <w:rFonts w:ascii="黑体" w:eastAsia="黑体" w:hAnsi="黑体"/>
          <w:kern w:val="44"/>
          <w:sz w:val="32"/>
          <w:szCs w:val="44"/>
        </w:rPr>
      </w:pPr>
      <w:r>
        <w:rPr>
          <w:rFonts w:ascii="黑体" w:eastAsia="黑体" w:hAnsi="黑体" w:hint="eastAsia"/>
          <w:kern w:val="44"/>
          <w:sz w:val="32"/>
          <w:szCs w:val="44"/>
        </w:rPr>
        <w:lastRenderedPageBreak/>
        <w:t>五、投标文件的编写</w:t>
      </w:r>
    </w:p>
    <w:p w14:paraId="4E8E6385"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14:paraId="478CB172" w14:textId="77777777" w:rsidR="00D93EAD" w:rsidRDefault="00212B27">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7B802ADE" w14:textId="77777777" w:rsidR="00D93EAD" w:rsidRDefault="00212B27">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14:paraId="7EF97949" w14:textId="77777777" w:rsidR="00D93EAD" w:rsidRDefault="00212B27">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2、投标文件至少包含以下内容（均需加盖公章）</w:t>
      </w:r>
    </w:p>
    <w:p w14:paraId="43AEE26D"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273141A5" w14:textId="77777777" w:rsidR="00D93EAD" w:rsidRDefault="00212B27">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①法定代表人身份证明、法定代表人授权委托书、法定代表人及其委托代理人身份证；</w:t>
      </w:r>
    </w:p>
    <w:p w14:paraId="27B02CD0" w14:textId="77777777" w:rsidR="00D93EAD" w:rsidRDefault="00212B27">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14:paraId="2CB3E12F" w14:textId="77777777" w:rsidR="00D93EAD" w:rsidRDefault="00212B27">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Pr>
          <w:rFonts w:ascii="仿宋_GB2312" w:eastAsia="仿宋_GB2312" w:hAnsi="宋体" w:cs="宋体" w:hint="eastAsia"/>
          <w:sz w:val="32"/>
          <w:szCs w:val="32"/>
          <w:u w:val="double"/>
        </w:rPr>
        <w:t>提供未被"中国执行信息公开网"（http://zxgk.court.gov.cn/shixin/）列入失信被执行人截图；</w:t>
      </w:r>
    </w:p>
    <w:p w14:paraId="0BD295B4"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28C5D4C3"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①投标函</w:t>
      </w:r>
    </w:p>
    <w:p w14:paraId="6A58BD32" w14:textId="7C7CDDA7" w:rsidR="0067338D" w:rsidRPr="0067338D" w:rsidRDefault="0067338D" w:rsidP="0067338D">
      <w:pPr>
        <w:pStyle w:val="2"/>
        <w:ind w:firstLineChars="200" w:firstLine="640"/>
        <w:rPr>
          <w:rFonts w:ascii="仿宋_GB2312" w:eastAsia="仿宋_GB2312" w:hAnsi="黑体" w:cs="Times New Roman" w:hint="eastAsia"/>
          <w:kern w:val="44"/>
          <w:sz w:val="32"/>
          <w:szCs w:val="44"/>
          <w:u w:val="double"/>
        </w:rPr>
      </w:pPr>
      <w:r>
        <w:rPr>
          <w:rFonts w:ascii="仿宋_GB2312" w:eastAsia="仿宋_GB2312" w:hAnsi="黑体" w:hint="eastAsia"/>
          <w:kern w:val="44"/>
          <w:sz w:val="32"/>
          <w:szCs w:val="44"/>
          <w:u w:val="double"/>
        </w:rPr>
        <w:t>②</w:t>
      </w:r>
      <w:r w:rsidRPr="0067338D">
        <w:rPr>
          <w:rFonts w:ascii="仿宋_GB2312" w:eastAsia="仿宋_GB2312" w:hAnsi="黑体" w:cs="Times New Roman" w:hint="eastAsia"/>
          <w:kern w:val="44"/>
          <w:sz w:val="32"/>
          <w:szCs w:val="44"/>
          <w:u w:val="double"/>
        </w:rPr>
        <w:t>报价</w:t>
      </w:r>
      <w:r w:rsidRPr="0067338D">
        <w:rPr>
          <w:rFonts w:ascii="仿宋_GB2312" w:eastAsia="仿宋_GB2312" w:hAnsi="黑体" w:cs="Times New Roman"/>
          <w:kern w:val="44"/>
          <w:sz w:val="32"/>
          <w:szCs w:val="44"/>
          <w:u w:val="double"/>
        </w:rPr>
        <w:t>一览表</w:t>
      </w:r>
    </w:p>
    <w:p w14:paraId="4880036C" w14:textId="29FE0554" w:rsidR="00D93EAD" w:rsidRDefault="0067338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212B27">
        <w:rPr>
          <w:rFonts w:ascii="仿宋_GB2312" w:eastAsia="仿宋_GB2312" w:hAnsi="黑体" w:hint="eastAsia"/>
          <w:kern w:val="44"/>
          <w:sz w:val="32"/>
          <w:szCs w:val="44"/>
          <w:u w:val="double"/>
        </w:rPr>
        <w:t>公司实力（可附供应商认为证明自己实力、规模、信誉的获奖证明及发明专利情况，加盖公章。）</w:t>
      </w:r>
    </w:p>
    <w:p w14:paraId="7210241E" w14:textId="111F40FC" w:rsidR="00D93EAD" w:rsidRDefault="0067338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863682">
        <w:rPr>
          <w:rFonts w:ascii="仿宋_GB2312" w:eastAsia="仿宋_GB2312" w:hAnsi="黑体" w:hint="eastAsia"/>
          <w:kern w:val="44"/>
          <w:sz w:val="32"/>
          <w:szCs w:val="44"/>
          <w:u w:val="double"/>
        </w:rPr>
        <w:t>付款方式应答</w:t>
      </w:r>
    </w:p>
    <w:p w14:paraId="70468397"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5C3318E3"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①产品介绍</w:t>
      </w:r>
    </w:p>
    <w:p w14:paraId="2F4E9EFF"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14:paraId="76367101"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14:paraId="219A216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14:paraId="310172B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1F9ADD0E"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131F1E42"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2BD877FC" w14:textId="77777777" w:rsidR="00D93EAD" w:rsidRDefault="00212B27">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2A7FC641"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（四）投标文件的递交</w:t>
      </w:r>
    </w:p>
    <w:p w14:paraId="02E57EF0" w14:textId="77777777" w:rsidR="00D93EAD" w:rsidRDefault="00212B27">
      <w:pPr>
        <w:ind w:firstLineChars="250" w:firstLine="800"/>
        <w:rPr>
          <w:rFonts w:ascii="仿宋_GB2312" w:eastAsia="仿宋_GB2312" w:hAnsi="黑体"/>
          <w:kern w:val="44"/>
          <w:sz w:val="32"/>
          <w:szCs w:val="44"/>
        </w:rPr>
      </w:pPr>
      <w:r>
        <w:rPr>
          <w:rFonts w:ascii="仿宋_GB2312" w:eastAsia="仿宋_GB2312" w:hAnsi="黑体" w:hint="eastAsia"/>
          <w:kern w:val="44"/>
          <w:sz w:val="32"/>
          <w:szCs w:val="44"/>
        </w:rPr>
        <w:t>1、递交投标文件的方式和时间</w:t>
      </w:r>
    </w:p>
    <w:p w14:paraId="39437011" w14:textId="77777777" w:rsidR="00D93EAD" w:rsidRDefault="00212B27">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Pr>
          <w:rFonts w:ascii="仿宋_GB2312" w:eastAsia="仿宋_GB2312" w:hAnsi="宋体" w:cs="宋体" w:hint="eastAsia"/>
          <w:sz w:val="32"/>
          <w:szCs w:val="32"/>
        </w:rPr>
        <w:t>本次采购因疫情影响，采用电子文件投标，投标方不在来招标方现场，投标方把投标书</w:t>
      </w:r>
      <w:r>
        <w:rPr>
          <w:rFonts w:ascii="仿宋_GB2312" w:eastAsia="仿宋_GB2312" w:hAnsi="宋体" w:cs="宋体" w:hint="eastAsia"/>
          <w:b/>
          <w:sz w:val="36"/>
          <w:szCs w:val="32"/>
        </w:rPr>
        <w:t>加密后</w:t>
      </w:r>
      <w:r>
        <w:rPr>
          <w:rFonts w:ascii="仿宋_GB2312" w:eastAsia="仿宋_GB2312" w:hAnsi="宋体" w:cs="宋体" w:hint="eastAsia"/>
          <w:sz w:val="32"/>
          <w:szCs w:val="32"/>
        </w:rPr>
        <w:t>，以邮件的方式发送到招标办公室syzb@sacredsun.com邮箱。（建议使用PDF、Word、Excel、等格式制作投标文件）</w:t>
      </w:r>
    </w:p>
    <w:p w14:paraId="6B2EFC77" w14:textId="284E65D3" w:rsidR="00D93EAD" w:rsidRDefault="00212B27">
      <w:pPr>
        <w:ind w:firstLineChars="250" w:firstLine="800"/>
        <w:rPr>
          <w:rFonts w:ascii="仿宋_GB2312" w:eastAsia="仿宋_GB2312" w:hAnsi="黑体"/>
          <w:kern w:val="44"/>
          <w:sz w:val="32"/>
          <w:szCs w:val="44"/>
        </w:rPr>
      </w:pPr>
      <w:r>
        <w:rPr>
          <w:rFonts w:ascii="仿宋_GB2312" w:eastAsia="仿宋_GB2312" w:hAnsi="黑体" w:hint="eastAsia"/>
          <w:kern w:val="44"/>
          <w:sz w:val="32"/>
          <w:szCs w:val="44"/>
        </w:rPr>
        <w:t>投标截止时间：</w:t>
      </w:r>
      <w:r>
        <w:rPr>
          <w:rFonts w:ascii="仿宋_GB2312" w:eastAsia="仿宋_GB2312" w:hAnsi="黑体" w:hint="eastAsia"/>
          <w:kern w:val="44"/>
          <w:sz w:val="32"/>
          <w:szCs w:val="44"/>
          <w:highlight w:val="yellow"/>
        </w:rPr>
        <w:t>2022年</w:t>
      </w:r>
      <w:r>
        <w:rPr>
          <w:rFonts w:ascii="仿宋_GB2312" w:eastAsia="仿宋_GB2312" w:hAnsi="黑体"/>
          <w:kern w:val="44"/>
          <w:sz w:val="32"/>
          <w:szCs w:val="44"/>
          <w:highlight w:val="yellow"/>
        </w:rPr>
        <w:t>12</w:t>
      </w:r>
      <w:r>
        <w:rPr>
          <w:rFonts w:ascii="仿宋_GB2312" w:eastAsia="仿宋_GB2312" w:hAnsi="黑体" w:hint="eastAsia"/>
          <w:kern w:val="44"/>
          <w:sz w:val="32"/>
          <w:szCs w:val="44"/>
          <w:highlight w:val="yellow"/>
        </w:rPr>
        <w:t>月</w:t>
      </w:r>
      <w:r>
        <w:rPr>
          <w:rFonts w:ascii="仿宋_GB2312" w:eastAsia="仿宋_GB2312" w:hAnsi="黑体"/>
          <w:kern w:val="44"/>
          <w:sz w:val="32"/>
          <w:szCs w:val="44"/>
          <w:highlight w:val="yellow"/>
        </w:rPr>
        <w:t>1</w:t>
      </w:r>
      <w:r w:rsidR="00EE4F70">
        <w:rPr>
          <w:rFonts w:ascii="仿宋_GB2312" w:eastAsia="仿宋_GB2312" w:hAnsi="黑体"/>
          <w:kern w:val="44"/>
          <w:sz w:val="32"/>
          <w:szCs w:val="44"/>
          <w:highlight w:val="yellow"/>
        </w:rPr>
        <w:t>4</w:t>
      </w:r>
      <w:r>
        <w:rPr>
          <w:rFonts w:ascii="仿宋_GB2312" w:eastAsia="仿宋_GB2312" w:hAnsi="黑体" w:hint="eastAsia"/>
          <w:kern w:val="44"/>
          <w:sz w:val="32"/>
          <w:szCs w:val="44"/>
          <w:highlight w:val="yellow"/>
        </w:rPr>
        <w:t>日1</w:t>
      </w:r>
      <w:r>
        <w:rPr>
          <w:rFonts w:ascii="仿宋_GB2312" w:eastAsia="仿宋_GB2312" w:hAnsi="黑体"/>
          <w:kern w:val="44"/>
          <w:sz w:val="32"/>
          <w:szCs w:val="44"/>
          <w:highlight w:val="yellow"/>
        </w:rPr>
        <w:t>7</w:t>
      </w:r>
      <w:r>
        <w:rPr>
          <w:rFonts w:ascii="仿宋_GB2312" w:eastAsia="仿宋_GB2312" w:hAnsi="黑体" w:hint="eastAsia"/>
          <w:kern w:val="44"/>
          <w:sz w:val="32"/>
          <w:szCs w:val="44"/>
          <w:highlight w:val="yellow"/>
        </w:rPr>
        <w:t xml:space="preserve">：30 </w:t>
      </w:r>
      <w:r>
        <w:rPr>
          <w:rFonts w:ascii="仿宋_GB2312" w:eastAsia="仿宋_GB2312" w:hAnsi="黑体" w:hint="eastAsia"/>
          <w:kern w:val="44"/>
          <w:sz w:val="32"/>
          <w:szCs w:val="44"/>
        </w:rPr>
        <w:t>（北京时间）。</w:t>
      </w:r>
    </w:p>
    <w:p w14:paraId="04984C3B"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黑体" w:hint="eastAsia"/>
          <w:kern w:val="44"/>
          <w:sz w:val="32"/>
          <w:szCs w:val="44"/>
        </w:rPr>
        <w:t>2、供应商代表必须在投标截止时间前将投标文件发送到</w:t>
      </w:r>
      <w:r>
        <w:rPr>
          <w:rFonts w:ascii="仿宋_GB2312" w:eastAsia="仿宋_GB2312" w:hAnsi="黑体"/>
          <w:kern w:val="44"/>
          <w:sz w:val="32"/>
          <w:szCs w:val="44"/>
        </w:rPr>
        <w:t>招标办邮箱</w:t>
      </w:r>
      <w:r>
        <w:rPr>
          <w:rFonts w:ascii="仿宋_GB2312" w:eastAsia="仿宋_GB2312" w:hAnsi="黑体" w:hint="eastAsia"/>
          <w:kern w:val="44"/>
          <w:sz w:val="32"/>
          <w:szCs w:val="44"/>
        </w:rPr>
        <w:t>。</w:t>
      </w:r>
    </w:p>
    <w:p w14:paraId="61B1359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3、电报、电话等形式的投标概不接受。</w:t>
      </w:r>
    </w:p>
    <w:p w14:paraId="6661F0F7"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4、供应商只能进行一次投标，撤销后无法再次投标。</w:t>
      </w:r>
    </w:p>
    <w:p w14:paraId="56663162"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29816DE5" w14:textId="77777777" w:rsidR="00D93EAD" w:rsidRDefault="00212B27">
      <w:pPr>
        <w:ind w:firstLineChars="250" w:firstLine="800"/>
        <w:rPr>
          <w:rFonts w:ascii="仿宋_GB2312" w:eastAsia="仿宋_GB2312" w:hAnsi="宋体"/>
          <w:sz w:val="32"/>
          <w:szCs w:val="32"/>
        </w:rPr>
      </w:pPr>
      <w:r>
        <w:rPr>
          <w:rFonts w:ascii="仿宋_GB2312" w:eastAsia="仿宋_GB2312" w:hAnsi="宋体" w:hint="eastAsia"/>
          <w:sz w:val="32"/>
          <w:szCs w:val="32"/>
        </w:rPr>
        <w:lastRenderedPageBreak/>
        <w:t>逾期发送或者未按要求发送电子投标文件的，招标人不予受理。</w:t>
      </w:r>
    </w:p>
    <w:p w14:paraId="6561B63E" w14:textId="77777777" w:rsidR="00D93EAD" w:rsidRDefault="00212B27">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7099505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44AD4346"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45FAAA86"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3C6CA535"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14:paraId="2F0AA385"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462FE0CF"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14:paraId="35D04795"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1256E591"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2AB19543"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79B7FDE8" w14:textId="77777777" w:rsidR="00D93EAD" w:rsidRDefault="00212B27">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2294B3EE" w14:textId="77777777" w:rsidR="00D93EAD" w:rsidRDefault="00212B27">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3DC774AC" w14:textId="77777777" w:rsidR="00D93EAD" w:rsidRDefault="00212B27">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14:paraId="27D3C1B4" w14:textId="77777777" w:rsidR="00D93EAD" w:rsidRDefault="00D93EAD">
      <w:pPr>
        <w:pStyle w:val="af1"/>
        <w:ind w:firstLine="180"/>
      </w:pPr>
    </w:p>
    <w:p w14:paraId="01BADA5B" w14:textId="77777777" w:rsidR="00D93EAD" w:rsidRDefault="00212B27">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79632605"/>
      <w:bookmarkStart w:id="60" w:name="_Toc152045587"/>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14:paraId="78577EDE"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一、评标委员会</w:t>
      </w:r>
    </w:p>
    <w:p w14:paraId="4FAAF220"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6C17A08C"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6176FC6A"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2CBE5B88"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DCA2EE6"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14:paraId="7075F3C3"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7815613E"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67408CD2"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三、评标原则</w:t>
      </w:r>
    </w:p>
    <w:p w14:paraId="32673386"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3C307059"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2952E9EA"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6CE478D7"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13FCD136"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64F2B6E4"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4E5F4476"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37D23178"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14:paraId="15C090D4"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1780CC64" w14:textId="77777777" w:rsidR="00D93EAD" w:rsidRDefault="00212B27">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14:paraId="432DD4B8" w14:textId="77777777" w:rsidR="00D93EAD" w:rsidRDefault="00D93EAD">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3"/>
        <w:gridCol w:w="993"/>
        <w:gridCol w:w="6324"/>
      </w:tblGrid>
      <w:tr w:rsidR="00D93EAD" w14:paraId="2B3BB0CA" w14:textId="77777777">
        <w:trPr>
          <w:trHeight w:val="528"/>
          <w:jc w:val="center"/>
        </w:trPr>
        <w:tc>
          <w:tcPr>
            <w:tcW w:w="814" w:type="pct"/>
            <w:vAlign w:val="center"/>
          </w:tcPr>
          <w:p w14:paraId="5046801E" w14:textId="77777777" w:rsidR="00D93EAD" w:rsidRDefault="00212B27">
            <w:pPr>
              <w:autoSpaceDE w:val="0"/>
              <w:autoSpaceDN w:val="0"/>
              <w:spacing w:line="0" w:lineRule="atLeast"/>
              <w:jc w:val="center"/>
              <w:rPr>
                <w:rFonts w:ascii="黑体" w:eastAsia="黑体" w:hAnsi="黑体" w:cs="宋体"/>
                <w:kern w:val="0"/>
                <w:sz w:val="32"/>
                <w:szCs w:val="32"/>
                <w:lang w:val="zh-CN" w:eastAsia="en-US"/>
              </w:rPr>
            </w:pPr>
            <w:proofErr w:type="spellStart"/>
            <w:r>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14:paraId="3BADE09B" w14:textId="77777777" w:rsidR="00D93EAD" w:rsidRDefault="00212B27">
            <w:pPr>
              <w:autoSpaceDE w:val="0"/>
              <w:autoSpaceDN w:val="0"/>
              <w:spacing w:line="0" w:lineRule="atLeast"/>
              <w:ind w:right="246"/>
              <w:jc w:val="center"/>
              <w:rPr>
                <w:rFonts w:ascii="黑体" w:eastAsia="黑体" w:hAnsi="黑体" w:cs="宋体"/>
                <w:kern w:val="0"/>
                <w:sz w:val="32"/>
                <w:szCs w:val="32"/>
                <w:lang w:val="zh-CN" w:eastAsia="en-US"/>
              </w:rPr>
            </w:pPr>
            <w:proofErr w:type="spellStart"/>
            <w:r>
              <w:rPr>
                <w:rFonts w:ascii="黑体" w:eastAsia="黑体" w:hAnsi="黑体" w:cs="宋体" w:hint="eastAsia"/>
                <w:kern w:val="0"/>
                <w:sz w:val="32"/>
                <w:szCs w:val="32"/>
                <w:lang w:val="zh-CN" w:eastAsia="en-US"/>
              </w:rPr>
              <w:t>分值</w:t>
            </w:r>
            <w:proofErr w:type="spellEnd"/>
          </w:p>
        </w:tc>
        <w:tc>
          <w:tcPr>
            <w:tcW w:w="3618" w:type="pct"/>
            <w:vAlign w:val="center"/>
          </w:tcPr>
          <w:p w14:paraId="188E6EC1" w14:textId="77777777" w:rsidR="00D93EAD" w:rsidRDefault="00212B27">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评分标准</w:t>
            </w:r>
          </w:p>
        </w:tc>
      </w:tr>
      <w:tr w:rsidR="00D93EAD" w14:paraId="32BA1EC0" w14:textId="77777777">
        <w:trPr>
          <w:trHeight w:val="1013"/>
          <w:jc w:val="center"/>
        </w:trPr>
        <w:tc>
          <w:tcPr>
            <w:tcW w:w="814" w:type="pct"/>
            <w:vAlign w:val="center"/>
          </w:tcPr>
          <w:p w14:paraId="2BFA0495" w14:textId="77777777" w:rsidR="00D93EAD" w:rsidRDefault="00212B27">
            <w:pPr>
              <w:autoSpaceDE w:val="0"/>
              <w:autoSpaceDN w:val="0"/>
              <w:ind w:right="12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报价得分</w:t>
            </w:r>
          </w:p>
        </w:tc>
        <w:tc>
          <w:tcPr>
            <w:tcW w:w="568" w:type="pct"/>
            <w:vAlign w:val="center"/>
          </w:tcPr>
          <w:p w14:paraId="318EA1BF" w14:textId="4FF50FFA" w:rsidR="00D93EAD" w:rsidRDefault="0001376F">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70</w:t>
            </w:r>
            <w:r w:rsidR="00212B27">
              <w:rPr>
                <w:rFonts w:ascii="仿宋_GB2312" w:eastAsia="仿宋_GB2312" w:hAnsi="宋体" w:cs="宋体" w:hint="eastAsia"/>
                <w:kern w:val="0"/>
                <w:sz w:val="32"/>
                <w:szCs w:val="32"/>
                <w:lang w:val="zh-CN"/>
              </w:rPr>
              <w:t>分</w:t>
            </w:r>
          </w:p>
        </w:tc>
        <w:tc>
          <w:tcPr>
            <w:tcW w:w="3618" w:type="pct"/>
            <w:vAlign w:val="center"/>
          </w:tcPr>
          <w:p w14:paraId="47DFD927" w14:textId="59484FA4" w:rsidR="00D93EAD" w:rsidRDefault="00212B27">
            <w:pPr>
              <w:autoSpaceDE w:val="0"/>
              <w:autoSpaceDN w:val="0"/>
              <w:spacing w:before="21"/>
              <w:ind w:right="36"/>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满足招标文件要求</w:t>
            </w:r>
            <w:r w:rsidR="00E2517D">
              <w:rPr>
                <w:rFonts w:ascii="仿宋_GB2312" w:eastAsia="仿宋_GB2312" w:hAnsi="宋体" w:cs="宋体" w:hint="eastAsia"/>
                <w:kern w:val="0"/>
                <w:sz w:val="32"/>
                <w:szCs w:val="32"/>
                <w:lang w:val="zh-CN"/>
              </w:rPr>
              <w:t>，</w:t>
            </w:r>
            <w:r>
              <w:rPr>
                <w:rFonts w:ascii="仿宋_GB2312" w:eastAsia="仿宋_GB2312" w:hAnsi="宋体" w:cs="宋体" w:hint="eastAsia"/>
                <w:kern w:val="0"/>
                <w:sz w:val="32"/>
                <w:szCs w:val="32"/>
                <w:lang w:val="zh-CN"/>
              </w:rPr>
              <w:t>投标价格</w:t>
            </w:r>
            <w:r w:rsidR="00BF64C1">
              <w:rPr>
                <w:rFonts w:ascii="仿宋_GB2312" w:eastAsia="仿宋_GB2312" w:hAnsi="宋体" w:cs="宋体" w:hint="eastAsia"/>
                <w:kern w:val="0"/>
                <w:sz w:val="32"/>
                <w:szCs w:val="32"/>
                <w:lang w:val="zh-CN"/>
              </w:rPr>
              <w:t>中</w:t>
            </w:r>
            <w:r w:rsidR="00BF64C1">
              <w:rPr>
                <w:rFonts w:ascii="仿宋_GB2312" w:eastAsia="仿宋_GB2312" w:hAnsi="宋体" w:cs="宋体"/>
                <w:kern w:val="0"/>
                <w:sz w:val="32"/>
                <w:szCs w:val="32"/>
                <w:lang w:val="zh-CN"/>
              </w:rPr>
              <w:t>的</w:t>
            </w:r>
            <w:r>
              <w:rPr>
                <w:rFonts w:ascii="仿宋_GB2312" w:eastAsia="仿宋_GB2312" w:hAnsi="宋体" w:cs="宋体" w:hint="eastAsia"/>
                <w:kern w:val="0"/>
                <w:sz w:val="32"/>
                <w:szCs w:val="32"/>
                <w:lang w:val="zh-CN"/>
              </w:rPr>
              <w:t>最低价为</w:t>
            </w:r>
            <w:r w:rsidR="00E55165">
              <w:rPr>
                <w:rFonts w:ascii="仿宋_GB2312" w:eastAsia="仿宋_GB2312" w:hAnsi="宋体" w:cs="宋体" w:hint="eastAsia"/>
                <w:kern w:val="0"/>
                <w:sz w:val="32"/>
                <w:szCs w:val="32"/>
                <w:lang w:val="zh-CN"/>
              </w:rPr>
              <w:t>基准价</w:t>
            </w:r>
            <w:r w:rsidR="00BF64C1">
              <w:rPr>
                <w:rFonts w:ascii="仿宋_GB2312" w:eastAsia="仿宋_GB2312" w:hAnsi="宋体" w:cs="宋体" w:hint="eastAsia"/>
                <w:kern w:val="0"/>
                <w:sz w:val="32"/>
                <w:szCs w:val="32"/>
                <w:lang w:val="zh-CN"/>
              </w:rPr>
              <w:t>，</w:t>
            </w:r>
            <w:r w:rsidR="00BF64C1">
              <w:rPr>
                <w:rFonts w:ascii="仿宋_GB2312" w:eastAsia="仿宋_GB2312" w:hAnsi="宋体" w:cs="宋体"/>
                <w:kern w:val="0"/>
                <w:sz w:val="32"/>
                <w:szCs w:val="32"/>
                <w:lang w:val="zh-CN"/>
              </w:rPr>
              <w:t>得分</w:t>
            </w:r>
            <w:r w:rsidR="00E55165">
              <w:rPr>
                <w:rFonts w:ascii="仿宋_GB2312" w:eastAsia="仿宋_GB2312" w:hAnsi="宋体" w:cs="宋体" w:hint="eastAsia"/>
                <w:kern w:val="0"/>
                <w:sz w:val="32"/>
                <w:szCs w:val="32"/>
                <w:lang w:val="zh-CN"/>
              </w:rPr>
              <w:t>7</w:t>
            </w:r>
            <w:r w:rsidR="00E55165">
              <w:rPr>
                <w:rFonts w:ascii="仿宋_GB2312" w:eastAsia="仿宋_GB2312" w:hAnsi="宋体" w:cs="宋体"/>
                <w:kern w:val="0"/>
                <w:sz w:val="32"/>
                <w:szCs w:val="32"/>
                <w:lang w:val="zh-CN"/>
              </w:rPr>
              <w:t>0分</w:t>
            </w:r>
            <w:r w:rsidR="00E2517D">
              <w:rPr>
                <w:rFonts w:ascii="仿宋_GB2312" w:eastAsia="仿宋_GB2312" w:hAnsi="宋体" w:cs="宋体" w:hint="eastAsia"/>
                <w:kern w:val="0"/>
                <w:sz w:val="32"/>
                <w:szCs w:val="32"/>
                <w:lang w:val="zh-CN"/>
              </w:rPr>
              <w:t>，</w:t>
            </w:r>
            <w:r>
              <w:rPr>
                <w:rFonts w:ascii="仿宋_GB2312" w:eastAsia="仿宋_GB2312" w:hAnsi="宋体" w:cs="宋体" w:hint="eastAsia"/>
                <w:kern w:val="0"/>
                <w:sz w:val="32"/>
                <w:szCs w:val="32"/>
                <w:lang w:val="zh-CN"/>
              </w:rPr>
              <w:t>其他供应商的</w:t>
            </w:r>
            <w:r w:rsidR="00E55165">
              <w:rPr>
                <w:rFonts w:ascii="仿宋_GB2312" w:eastAsia="仿宋_GB2312" w:hAnsi="宋体" w:cs="宋体" w:hint="eastAsia"/>
                <w:kern w:val="0"/>
                <w:sz w:val="32"/>
                <w:szCs w:val="32"/>
                <w:lang w:val="zh-CN"/>
              </w:rPr>
              <w:t>投标</w:t>
            </w:r>
            <w:r>
              <w:rPr>
                <w:rFonts w:ascii="仿宋_GB2312" w:eastAsia="仿宋_GB2312" w:hAnsi="宋体" w:cs="宋体" w:hint="eastAsia"/>
                <w:kern w:val="0"/>
                <w:sz w:val="32"/>
                <w:szCs w:val="32"/>
                <w:lang w:val="zh-CN"/>
              </w:rPr>
              <w:t>价</w:t>
            </w:r>
            <w:r w:rsidR="00956F93">
              <w:rPr>
                <w:rFonts w:ascii="仿宋_GB2312" w:eastAsia="仿宋_GB2312" w:hAnsi="宋体" w:cs="宋体" w:hint="eastAsia"/>
                <w:kern w:val="0"/>
                <w:sz w:val="32"/>
                <w:szCs w:val="32"/>
                <w:lang w:val="zh-CN"/>
              </w:rPr>
              <w:t>每</w:t>
            </w:r>
            <w:r w:rsidR="00BF64C1">
              <w:rPr>
                <w:rFonts w:ascii="仿宋_GB2312" w:eastAsia="仿宋_GB2312" w:hAnsi="宋体" w:cs="宋体" w:hint="eastAsia"/>
                <w:kern w:val="0"/>
                <w:sz w:val="32"/>
                <w:szCs w:val="32"/>
                <w:lang w:val="zh-CN"/>
              </w:rPr>
              <w:t>高于基准价</w:t>
            </w:r>
            <w:r w:rsidR="00956F93">
              <w:rPr>
                <w:rFonts w:ascii="仿宋_GB2312" w:eastAsia="仿宋_GB2312" w:hAnsi="宋体" w:cs="宋体" w:hint="eastAsia"/>
                <w:kern w:val="0"/>
                <w:sz w:val="32"/>
                <w:szCs w:val="32"/>
                <w:lang w:val="zh-CN"/>
              </w:rPr>
              <w:t>1</w:t>
            </w:r>
            <w:r w:rsidR="00956F93">
              <w:rPr>
                <w:rFonts w:ascii="仿宋_GB2312" w:eastAsia="仿宋_GB2312" w:hAnsi="宋体" w:cs="宋体"/>
                <w:kern w:val="0"/>
                <w:sz w:val="32"/>
                <w:szCs w:val="32"/>
                <w:lang w:val="zh-CN"/>
              </w:rPr>
              <w:t>0元，价格分</w:t>
            </w:r>
            <w:r w:rsidR="001A1ADD">
              <w:rPr>
                <w:rFonts w:ascii="仿宋_GB2312" w:eastAsia="仿宋_GB2312" w:hAnsi="宋体" w:cs="宋体" w:hint="eastAsia"/>
                <w:kern w:val="0"/>
                <w:sz w:val="32"/>
                <w:szCs w:val="32"/>
                <w:lang w:val="zh-CN"/>
              </w:rPr>
              <w:t>在7</w:t>
            </w:r>
            <w:r w:rsidR="001A1ADD">
              <w:rPr>
                <w:rFonts w:ascii="仿宋_GB2312" w:eastAsia="仿宋_GB2312" w:hAnsi="宋体" w:cs="宋体"/>
                <w:kern w:val="0"/>
                <w:sz w:val="32"/>
                <w:szCs w:val="32"/>
                <w:lang w:val="zh-CN"/>
              </w:rPr>
              <w:t>0</w:t>
            </w:r>
            <w:r w:rsidR="001A1ADD">
              <w:rPr>
                <w:rFonts w:ascii="仿宋_GB2312" w:eastAsia="仿宋_GB2312" w:hAnsi="宋体" w:cs="宋体" w:hint="eastAsia"/>
                <w:kern w:val="0"/>
                <w:sz w:val="32"/>
                <w:szCs w:val="32"/>
                <w:lang w:val="zh-CN"/>
              </w:rPr>
              <w:t>分</w:t>
            </w:r>
            <w:r w:rsidR="001A1ADD">
              <w:rPr>
                <w:rFonts w:ascii="仿宋_GB2312" w:eastAsia="仿宋_GB2312" w:hAnsi="宋体" w:cs="宋体"/>
                <w:kern w:val="0"/>
                <w:sz w:val="32"/>
                <w:szCs w:val="32"/>
                <w:lang w:val="zh-CN"/>
              </w:rPr>
              <w:t>基础上</w:t>
            </w:r>
            <w:r w:rsidR="00956F93">
              <w:rPr>
                <w:rFonts w:ascii="仿宋_GB2312" w:eastAsia="仿宋_GB2312" w:hAnsi="宋体" w:cs="宋体"/>
                <w:kern w:val="0"/>
                <w:sz w:val="32"/>
                <w:szCs w:val="32"/>
                <w:lang w:val="zh-CN"/>
              </w:rPr>
              <w:t>减</w:t>
            </w:r>
            <w:r w:rsidR="00956F93">
              <w:rPr>
                <w:rFonts w:ascii="仿宋_GB2312" w:eastAsia="仿宋_GB2312" w:hAnsi="宋体" w:cs="宋体" w:hint="eastAsia"/>
                <w:kern w:val="0"/>
                <w:sz w:val="32"/>
                <w:szCs w:val="32"/>
                <w:lang w:val="zh-CN"/>
              </w:rPr>
              <w:t>2分，不足1</w:t>
            </w:r>
            <w:r w:rsidR="00956F93">
              <w:rPr>
                <w:rFonts w:ascii="仿宋_GB2312" w:eastAsia="仿宋_GB2312" w:hAnsi="宋体" w:cs="宋体"/>
                <w:kern w:val="0"/>
                <w:sz w:val="32"/>
                <w:szCs w:val="32"/>
                <w:lang w:val="zh-CN"/>
              </w:rPr>
              <w:t>0元按照</w:t>
            </w:r>
            <w:r w:rsidR="00956F93">
              <w:rPr>
                <w:rFonts w:ascii="仿宋_GB2312" w:eastAsia="仿宋_GB2312" w:hAnsi="宋体" w:cs="宋体" w:hint="eastAsia"/>
                <w:kern w:val="0"/>
                <w:sz w:val="32"/>
                <w:szCs w:val="32"/>
                <w:lang w:val="zh-CN"/>
              </w:rPr>
              <w:t>1</w:t>
            </w:r>
            <w:r w:rsidR="00956F93">
              <w:rPr>
                <w:rFonts w:ascii="仿宋_GB2312" w:eastAsia="仿宋_GB2312" w:hAnsi="宋体" w:cs="宋体"/>
                <w:kern w:val="0"/>
                <w:sz w:val="32"/>
                <w:szCs w:val="32"/>
                <w:lang w:val="zh-CN"/>
              </w:rPr>
              <w:t>0元计算。</w:t>
            </w:r>
            <w:r w:rsidR="006D251C">
              <w:rPr>
                <w:rFonts w:ascii="仿宋_GB2312" w:eastAsia="仿宋_GB2312" w:hAnsi="宋体" w:cs="宋体" w:hint="eastAsia"/>
                <w:kern w:val="0"/>
                <w:sz w:val="32"/>
                <w:szCs w:val="32"/>
                <w:lang w:val="zh-CN"/>
              </w:rPr>
              <w:t>例</w:t>
            </w:r>
            <w:r w:rsidR="006D251C">
              <w:rPr>
                <w:rFonts w:ascii="仿宋_GB2312" w:eastAsia="仿宋_GB2312" w:hAnsi="宋体" w:cs="宋体"/>
                <w:kern w:val="0"/>
                <w:sz w:val="32"/>
                <w:szCs w:val="32"/>
                <w:lang w:val="zh-CN"/>
              </w:rPr>
              <w:t>：投标</w:t>
            </w:r>
            <w:r w:rsidR="007A3858">
              <w:rPr>
                <w:rFonts w:ascii="仿宋_GB2312" w:eastAsia="仿宋_GB2312" w:hAnsi="宋体" w:cs="宋体"/>
                <w:kern w:val="0"/>
                <w:sz w:val="32"/>
                <w:szCs w:val="32"/>
                <w:lang w:val="zh-CN"/>
              </w:rPr>
              <w:t>价</w:t>
            </w:r>
            <w:r w:rsidR="006D251C">
              <w:rPr>
                <w:rFonts w:ascii="仿宋_GB2312" w:eastAsia="仿宋_GB2312" w:hAnsi="宋体" w:cs="宋体"/>
                <w:kern w:val="0"/>
                <w:sz w:val="32"/>
                <w:szCs w:val="32"/>
                <w:lang w:val="zh-CN"/>
              </w:rPr>
              <w:t>为</w:t>
            </w:r>
            <w:r w:rsidR="006D251C">
              <w:rPr>
                <w:rFonts w:ascii="仿宋_GB2312" w:eastAsia="仿宋_GB2312" w:hAnsi="宋体" w:cs="宋体" w:hint="eastAsia"/>
                <w:kern w:val="0"/>
                <w:sz w:val="32"/>
                <w:szCs w:val="32"/>
                <w:lang w:val="zh-CN"/>
              </w:rPr>
              <w:t>-</w:t>
            </w:r>
            <w:r w:rsidR="00956F93">
              <w:rPr>
                <w:rFonts w:ascii="仿宋_GB2312" w:eastAsia="仿宋_GB2312" w:hAnsi="宋体" w:cs="宋体"/>
                <w:kern w:val="0"/>
                <w:sz w:val="32"/>
                <w:szCs w:val="32"/>
                <w:lang w:val="zh-CN"/>
              </w:rPr>
              <w:t>80</w:t>
            </w:r>
            <w:r w:rsidR="00C9259D">
              <w:rPr>
                <w:rFonts w:ascii="仿宋_GB2312" w:eastAsia="仿宋_GB2312" w:hAnsi="宋体" w:cs="宋体" w:hint="eastAsia"/>
                <w:kern w:val="0"/>
                <w:sz w:val="32"/>
                <w:szCs w:val="32"/>
                <w:lang w:val="zh-CN"/>
              </w:rPr>
              <w:t>元</w:t>
            </w:r>
            <w:r w:rsidR="006D251C">
              <w:rPr>
                <w:rFonts w:ascii="仿宋_GB2312" w:eastAsia="仿宋_GB2312" w:hAnsi="宋体" w:cs="宋体"/>
                <w:kern w:val="0"/>
                <w:sz w:val="32"/>
                <w:szCs w:val="32"/>
                <w:lang w:val="zh-CN"/>
              </w:rPr>
              <w:t>；</w:t>
            </w:r>
            <w:r w:rsidR="006D251C">
              <w:rPr>
                <w:rFonts w:ascii="仿宋_GB2312" w:eastAsia="仿宋_GB2312" w:hAnsi="宋体" w:cs="宋体" w:hint="eastAsia"/>
                <w:kern w:val="0"/>
                <w:sz w:val="32"/>
                <w:szCs w:val="32"/>
                <w:lang w:val="zh-CN"/>
              </w:rPr>
              <w:t>-</w:t>
            </w:r>
            <w:r w:rsidR="006D251C">
              <w:rPr>
                <w:rFonts w:ascii="仿宋_GB2312" w:eastAsia="仿宋_GB2312" w:hAnsi="宋体" w:cs="宋体"/>
                <w:kern w:val="0"/>
                <w:sz w:val="32"/>
                <w:szCs w:val="32"/>
                <w:lang w:val="zh-CN"/>
              </w:rPr>
              <w:t>60</w:t>
            </w:r>
            <w:r w:rsidR="00C9259D">
              <w:rPr>
                <w:rFonts w:ascii="仿宋_GB2312" w:eastAsia="仿宋_GB2312" w:hAnsi="宋体" w:cs="宋体" w:hint="eastAsia"/>
                <w:kern w:val="0"/>
                <w:sz w:val="32"/>
                <w:szCs w:val="32"/>
                <w:lang w:val="zh-CN"/>
              </w:rPr>
              <w:t>元</w:t>
            </w:r>
            <w:r w:rsidR="006D251C">
              <w:rPr>
                <w:rFonts w:ascii="仿宋_GB2312" w:eastAsia="仿宋_GB2312" w:hAnsi="宋体" w:cs="宋体"/>
                <w:kern w:val="0"/>
                <w:sz w:val="32"/>
                <w:szCs w:val="32"/>
                <w:lang w:val="zh-CN"/>
              </w:rPr>
              <w:t>；</w:t>
            </w:r>
            <w:r w:rsidR="006D251C">
              <w:rPr>
                <w:rFonts w:ascii="仿宋_GB2312" w:eastAsia="仿宋_GB2312" w:hAnsi="宋体" w:cs="宋体" w:hint="eastAsia"/>
                <w:kern w:val="0"/>
                <w:sz w:val="32"/>
                <w:szCs w:val="32"/>
                <w:lang w:val="zh-CN"/>
              </w:rPr>
              <w:t>3</w:t>
            </w:r>
            <w:r w:rsidR="006D251C">
              <w:rPr>
                <w:rFonts w:ascii="仿宋_GB2312" w:eastAsia="仿宋_GB2312" w:hAnsi="宋体" w:cs="宋体"/>
                <w:kern w:val="0"/>
                <w:sz w:val="32"/>
                <w:szCs w:val="32"/>
                <w:lang w:val="zh-CN"/>
              </w:rPr>
              <w:t>0</w:t>
            </w:r>
            <w:r w:rsidR="00C9259D">
              <w:rPr>
                <w:rFonts w:ascii="仿宋_GB2312" w:eastAsia="仿宋_GB2312" w:hAnsi="宋体" w:cs="宋体" w:hint="eastAsia"/>
                <w:kern w:val="0"/>
                <w:sz w:val="32"/>
                <w:szCs w:val="32"/>
                <w:lang w:val="zh-CN"/>
              </w:rPr>
              <w:t>元</w:t>
            </w:r>
            <w:r w:rsidR="006D251C">
              <w:rPr>
                <w:rFonts w:ascii="仿宋_GB2312" w:eastAsia="仿宋_GB2312" w:hAnsi="宋体" w:cs="宋体"/>
                <w:kern w:val="0"/>
                <w:sz w:val="32"/>
                <w:szCs w:val="32"/>
                <w:lang w:val="zh-CN"/>
              </w:rPr>
              <w:t>；</w:t>
            </w:r>
            <w:r w:rsidR="00956F93">
              <w:rPr>
                <w:rFonts w:ascii="仿宋_GB2312" w:eastAsia="仿宋_GB2312" w:hAnsi="宋体" w:cs="宋体"/>
                <w:kern w:val="0"/>
                <w:sz w:val="32"/>
                <w:szCs w:val="32"/>
                <w:lang w:val="zh-CN"/>
              </w:rPr>
              <w:t>6</w:t>
            </w:r>
            <w:r w:rsidR="006D251C">
              <w:rPr>
                <w:rFonts w:ascii="仿宋_GB2312" w:eastAsia="仿宋_GB2312" w:hAnsi="宋体" w:cs="宋体"/>
                <w:kern w:val="0"/>
                <w:sz w:val="32"/>
                <w:szCs w:val="32"/>
                <w:lang w:val="zh-CN"/>
              </w:rPr>
              <w:t>0</w:t>
            </w:r>
            <w:r w:rsidR="00C9259D">
              <w:rPr>
                <w:rFonts w:ascii="仿宋_GB2312" w:eastAsia="仿宋_GB2312" w:hAnsi="宋体" w:cs="宋体" w:hint="eastAsia"/>
                <w:kern w:val="0"/>
                <w:sz w:val="32"/>
                <w:szCs w:val="32"/>
                <w:lang w:val="zh-CN"/>
              </w:rPr>
              <w:t>元</w:t>
            </w:r>
            <w:r w:rsidR="007A3858">
              <w:rPr>
                <w:rFonts w:ascii="仿宋_GB2312" w:eastAsia="仿宋_GB2312" w:hAnsi="宋体" w:cs="宋体" w:hint="eastAsia"/>
                <w:kern w:val="0"/>
                <w:sz w:val="32"/>
                <w:szCs w:val="32"/>
                <w:lang w:val="zh-CN"/>
              </w:rPr>
              <w:t>时</w:t>
            </w:r>
            <w:r w:rsidR="007A3858">
              <w:rPr>
                <w:rFonts w:ascii="仿宋_GB2312" w:eastAsia="仿宋_GB2312" w:hAnsi="宋体" w:cs="宋体"/>
                <w:kern w:val="0"/>
                <w:sz w:val="32"/>
                <w:szCs w:val="32"/>
                <w:lang w:val="zh-CN"/>
              </w:rPr>
              <w:t>，其</w:t>
            </w:r>
            <w:r w:rsidR="00956F93">
              <w:rPr>
                <w:rFonts w:ascii="仿宋_GB2312" w:eastAsia="仿宋_GB2312" w:hAnsi="宋体" w:cs="宋体"/>
                <w:kern w:val="0"/>
                <w:sz w:val="32"/>
                <w:szCs w:val="32"/>
                <w:lang w:val="zh-CN"/>
              </w:rPr>
              <w:t>投</w:t>
            </w:r>
            <w:r w:rsidR="007A3858">
              <w:rPr>
                <w:rFonts w:ascii="仿宋_GB2312" w:eastAsia="仿宋_GB2312" w:hAnsi="宋体" w:cs="宋体"/>
                <w:kern w:val="0"/>
                <w:sz w:val="32"/>
                <w:szCs w:val="32"/>
                <w:lang w:val="zh-CN"/>
              </w:rPr>
              <w:t>标价得分</w:t>
            </w:r>
            <w:r w:rsidR="007A3858">
              <w:rPr>
                <w:rFonts w:ascii="仿宋_GB2312" w:eastAsia="仿宋_GB2312" w:hAnsi="宋体" w:cs="宋体" w:hint="eastAsia"/>
                <w:kern w:val="0"/>
                <w:sz w:val="32"/>
                <w:szCs w:val="32"/>
                <w:lang w:val="zh-CN"/>
              </w:rPr>
              <w:t>7</w:t>
            </w:r>
            <w:r w:rsidR="007A3858">
              <w:rPr>
                <w:rFonts w:ascii="仿宋_GB2312" w:eastAsia="仿宋_GB2312" w:hAnsi="宋体" w:cs="宋体"/>
                <w:kern w:val="0"/>
                <w:sz w:val="32"/>
                <w:szCs w:val="32"/>
                <w:lang w:val="zh-CN"/>
              </w:rPr>
              <w:t>0</w:t>
            </w:r>
            <w:r w:rsidR="00C9259D">
              <w:rPr>
                <w:rFonts w:ascii="仿宋_GB2312" w:eastAsia="仿宋_GB2312" w:hAnsi="宋体" w:cs="宋体" w:hint="eastAsia"/>
                <w:kern w:val="0"/>
                <w:sz w:val="32"/>
                <w:szCs w:val="32"/>
                <w:lang w:val="zh-CN"/>
              </w:rPr>
              <w:t>分</w:t>
            </w:r>
            <w:r w:rsidR="007A3858">
              <w:rPr>
                <w:rFonts w:ascii="仿宋_GB2312" w:eastAsia="仿宋_GB2312" w:hAnsi="宋体" w:cs="宋体"/>
                <w:kern w:val="0"/>
                <w:sz w:val="32"/>
                <w:szCs w:val="32"/>
                <w:lang w:val="zh-CN"/>
              </w:rPr>
              <w:t>；</w:t>
            </w:r>
            <w:r w:rsidR="008B2415">
              <w:rPr>
                <w:rFonts w:ascii="仿宋_GB2312" w:eastAsia="仿宋_GB2312" w:hAnsi="宋体" w:cs="宋体"/>
                <w:kern w:val="0"/>
                <w:sz w:val="32"/>
                <w:szCs w:val="32"/>
                <w:lang w:val="zh-CN"/>
              </w:rPr>
              <w:t>66</w:t>
            </w:r>
            <w:r w:rsidR="00C9259D">
              <w:rPr>
                <w:rFonts w:ascii="仿宋_GB2312" w:eastAsia="仿宋_GB2312" w:hAnsi="宋体" w:cs="宋体" w:hint="eastAsia"/>
                <w:kern w:val="0"/>
                <w:sz w:val="32"/>
                <w:szCs w:val="32"/>
                <w:lang w:val="zh-CN"/>
              </w:rPr>
              <w:t>分</w:t>
            </w:r>
            <w:r w:rsidR="007A3858">
              <w:rPr>
                <w:rFonts w:ascii="仿宋_GB2312" w:eastAsia="仿宋_GB2312" w:hAnsi="宋体" w:cs="宋体"/>
                <w:kern w:val="0"/>
                <w:sz w:val="32"/>
                <w:szCs w:val="32"/>
                <w:lang w:val="zh-CN"/>
              </w:rPr>
              <w:t>；</w:t>
            </w:r>
            <w:r w:rsidR="008B2415">
              <w:rPr>
                <w:rFonts w:ascii="仿宋_GB2312" w:eastAsia="仿宋_GB2312" w:hAnsi="宋体" w:cs="宋体"/>
                <w:kern w:val="0"/>
                <w:sz w:val="32"/>
                <w:szCs w:val="32"/>
                <w:lang w:val="zh-CN"/>
              </w:rPr>
              <w:t>48</w:t>
            </w:r>
            <w:r w:rsidR="00C9259D">
              <w:rPr>
                <w:rFonts w:ascii="仿宋_GB2312" w:eastAsia="仿宋_GB2312" w:hAnsi="宋体" w:cs="宋体" w:hint="eastAsia"/>
                <w:kern w:val="0"/>
                <w:sz w:val="32"/>
                <w:szCs w:val="32"/>
                <w:lang w:val="zh-CN"/>
              </w:rPr>
              <w:t>分</w:t>
            </w:r>
            <w:r w:rsidR="007A3858">
              <w:rPr>
                <w:rFonts w:ascii="仿宋_GB2312" w:eastAsia="仿宋_GB2312" w:hAnsi="宋体" w:cs="宋体"/>
                <w:kern w:val="0"/>
                <w:sz w:val="32"/>
                <w:szCs w:val="32"/>
                <w:lang w:val="zh-CN"/>
              </w:rPr>
              <w:t>；</w:t>
            </w:r>
            <w:r w:rsidR="008B2415">
              <w:rPr>
                <w:rFonts w:ascii="仿宋_GB2312" w:eastAsia="仿宋_GB2312" w:hAnsi="宋体" w:cs="宋体"/>
                <w:kern w:val="0"/>
                <w:sz w:val="32"/>
                <w:szCs w:val="32"/>
                <w:lang w:val="zh-CN"/>
              </w:rPr>
              <w:t>42</w:t>
            </w:r>
            <w:r w:rsidR="00C9259D">
              <w:rPr>
                <w:rFonts w:ascii="仿宋_GB2312" w:eastAsia="仿宋_GB2312" w:hAnsi="宋体" w:cs="宋体" w:hint="eastAsia"/>
                <w:kern w:val="0"/>
                <w:sz w:val="32"/>
                <w:szCs w:val="32"/>
                <w:lang w:val="zh-CN"/>
              </w:rPr>
              <w:t>分</w:t>
            </w:r>
            <w:r w:rsidR="007A3858">
              <w:rPr>
                <w:rFonts w:ascii="仿宋_GB2312" w:eastAsia="仿宋_GB2312" w:hAnsi="宋体" w:cs="宋体"/>
                <w:kern w:val="0"/>
                <w:sz w:val="32"/>
                <w:szCs w:val="32"/>
                <w:lang w:val="zh-CN"/>
              </w:rPr>
              <w:t>。</w:t>
            </w:r>
          </w:p>
          <w:p w14:paraId="600ECC22" w14:textId="77777777" w:rsidR="00D93EAD" w:rsidRDefault="00212B27">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D93EAD" w14:paraId="37426AA3" w14:textId="77777777">
        <w:trPr>
          <w:trHeight w:val="1297"/>
          <w:jc w:val="center"/>
        </w:trPr>
        <w:tc>
          <w:tcPr>
            <w:tcW w:w="814" w:type="pct"/>
            <w:vAlign w:val="center"/>
          </w:tcPr>
          <w:p w14:paraId="0C9CD6B2" w14:textId="77777777" w:rsidR="00D93EAD" w:rsidRDefault="00212B27">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交付周期</w:t>
            </w:r>
          </w:p>
        </w:tc>
        <w:tc>
          <w:tcPr>
            <w:tcW w:w="568" w:type="pct"/>
            <w:vAlign w:val="center"/>
          </w:tcPr>
          <w:p w14:paraId="77E51D2A" w14:textId="7432E415" w:rsidR="00D93EAD" w:rsidRDefault="00212B27" w:rsidP="00EE4F7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sidR="00EE4F70">
              <w:rPr>
                <w:rFonts w:ascii="仿宋_GB2312" w:eastAsia="仿宋_GB2312" w:hAnsi="宋体" w:cs="宋体"/>
                <w:kern w:val="0"/>
                <w:sz w:val="32"/>
                <w:szCs w:val="32"/>
              </w:rPr>
              <w:t>0</w:t>
            </w:r>
            <w:r>
              <w:rPr>
                <w:rFonts w:ascii="仿宋_GB2312" w:eastAsia="仿宋_GB2312" w:hAnsi="宋体" w:cs="宋体" w:hint="eastAsia"/>
                <w:kern w:val="0"/>
                <w:sz w:val="32"/>
                <w:szCs w:val="32"/>
                <w:lang w:val="zh-CN"/>
              </w:rPr>
              <w:t>分</w:t>
            </w:r>
          </w:p>
        </w:tc>
        <w:tc>
          <w:tcPr>
            <w:tcW w:w="3618" w:type="pct"/>
            <w:vAlign w:val="center"/>
          </w:tcPr>
          <w:p w14:paraId="2B9CBE6F" w14:textId="3DD748E3" w:rsidR="00D93EAD" w:rsidRDefault="00212B27" w:rsidP="00EE4F70">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根据交付周期打分，打1-1</w:t>
            </w:r>
            <w:r w:rsidR="00EE4F70">
              <w:rPr>
                <w:rFonts w:ascii="仿宋_GB2312" w:eastAsia="仿宋_GB2312" w:hAnsi="宋体" w:cs="宋体"/>
                <w:kern w:val="0"/>
                <w:sz w:val="32"/>
                <w:szCs w:val="32"/>
              </w:rPr>
              <w:t>0</w:t>
            </w:r>
            <w:r>
              <w:rPr>
                <w:rFonts w:ascii="仿宋_GB2312" w:eastAsia="仿宋_GB2312" w:hAnsi="宋体" w:cs="宋体" w:hint="eastAsia"/>
                <w:kern w:val="0"/>
                <w:sz w:val="32"/>
                <w:szCs w:val="32"/>
                <w:lang w:val="zh-CN"/>
              </w:rPr>
              <w:t>分</w:t>
            </w:r>
          </w:p>
        </w:tc>
      </w:tr>
      <w:tr w:rsidR="00BC2114" w14:paraId="7CAFCF4F" w14:textId="77777777">
        <w:trPr>
          <w:trHeight w:val="1297"/>
          <w:jc w:val="center"/>
        </w:trPr>
        <w:tc>
          <w:tcPr>
            <w:tcW w:w="814" w:type="pct"/>
            <w:vAlign w:val="center"/>
          </w:tcPr>
          <w:p w14:paraId="0E2D4469" w14:textId="3FB6A01E" w:rsidR="00BC2114" w:rsidRDefault="009942F1" w:rsidP="00555265">
            <w:pPr>
              <w:autoSpaceDE w:val="0"/>
              <w:autoSpaceDN w:val="0"/>
              <w:ind w:right="127"/>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付款方式</w:t>
            </w:r>
            <w:r w:rsidR="00555265">
              <w:rPr>
                <w:rFonts w:ascii="仿宋_GB2312" w:eastAsia="仿宋_GB2312" w:hAnsi="宋体" w:cs="宋体" w:hint="eastAsia"/>
                <w:kern w:val="0"/>
                <w:sz w:val="32"/>
                <w:szCs w:val="32"/>
                <w:lang w:val="zh-CN"/>
              </w:rPr>
              <w:t>应答</w:t>
            </w:r>
          </w:p>
        </w:tc>
        <w:tc>
          <w:tcPr>
            <w:tcW w:w="568" w:type="pct"/>
            <w:vAlign w:val="center"/>
          </w:tcPr>
          <w:p w14:paraId="79A63048" w14:textId="5110D702" w:rsidR="00BC2114" w:rsidRDefault="00BC2114" w:rsidP="00BC2114">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0分</w:t>
            </w:r>
          </w:p>
        </w:tc>
        <w:tc>
          <w:tcPr>
            <w:tcW w:w="3618" w:type="pct"/>
            <w:vAlign w:val="center"/>
          </w:tcPr>
          <w:p w14:paraId="77972693" w14:textId="53F973FB" w:rsidR="00BC2114" w:rsidRDefault="009942F1" w:rsidP="00BC2114">
            <w:pPr>
              <w:autoSpaceDE w:val="0"/>
              <w:autoSpaceDN w:val="0"/>
              <w:spacing w:line="276" w:lineRule="auto"/>
              <w:ind w:right="132"/>
              <w:jc w:val="left"/>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根据各</w:t>
            </w:r>
            <w:r>
              <w:rPr>
                <w:rFonts w:ascii="仿宋_GB2312" w:eastAsia="仿宋_GB2312" w:hAnsi="宋体" w:cs="宋体"/>
                <w:kern w:val="0"/>
                <w:sz w:val="32"/>
                <w:szCs w:val="32"/>
                <w:lang w:val="zh-CN"/>
              </w:rPr>
              <w:t>投标单位</w:t>
            </w:r>
            <w:r>
              <w:rPr>
                <w:rFonts w:ascii="仿宋_GB2312" w:eastAsia="仿宋_GB2312" w:hAnsi="宋体" w:cs="宋体" w:hint="eastAsia"/>
                <w:kern w:val="0"/>
                <w:sz w:val="32"/>
                <w:szCs w:val="32"/>
                <w:lang w:val="zh-CN"/>
              </w:rPr>
              <w:t>应答</w:t>
            </w:r>
            <w:r>
              <w:rPr>
                <w:rFonts w:ascii="仿宋_GB2312" w:eastAsia="仿宋_GB2312" w:hAnsi="宋体" w:cs="宋体"/>
                <w:kern w:val="0"/>
                <w:sz w:val="32"/>
                <w:szCs w:val="32"/>
                <w:lang w:val="zh-CN"/>
              </w:rPr>
              <w:t>情况</w:t>
            </w:r>
            <w:r w:rsidR="00BC2114">
              <w:rPr>
                <w:rFonts w:ascii="仿宋_GB2312" w:eastAsia="仿宋_GB2312" w:hAnsi="宋体" w:cs="宋体" w:hint="eastAsia"/>
                <w:kern w:val="0"/>
                <w:sz w:val="32"/>
                <w:szCs w:val="32"/>
                <w:lang w:val="zh-CN"/>
              </w:rPr>
              <w:t>，打1</w:t>
            </w:r>
            <w:r w:rsidR="00BC2114">
              <w:rPr>
                <w:rFonts w:ascii="仿宋_GB2312" w:eastAsia="仿宋_GB2312" w:hAnsi="宋体" w:cs="宋体"/>
                <w:kern w:val="0"/>
                <w:sz w:val="32"/>
                <w:szCs w:val="32"/>
                <w:lang w:val="zh-CN"/>
              </w:rPr>
              <w:t>-10分。</w:t>
            </w:r>
          </w:p>
        </w:tc>
      </w:tr>
      <w:tr w:rsidR="002C7306" w14:paraId="3D0A37AB" w14:textId="77777777">
        <w:trPr>
          <w:trHeight w:val="1297"/>
          <w:jc w:val="center"/>
        </w:trPr>
        <w:tc>
          <w:tcPr>
            <w:tcW w:w="814" w:type="pct"/>
            <w:vAlign w:val="center"/>
          </w:tcPr>
          <w:p w14:paraId="0D8BD40D" w14:textId="59038781" w:rsidR="002C7306" w:rsidRDefault="002C7306" w:rsidP="002C7306">
            <w:pPr>
              <w:autoSpaceDE w:val="0"/>
              <w:autoSpaceDN w:val="0"/>
              <w:ind w:right="127"/>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公司实力</w:t>
            </w:r>
          </w:p>
        </w:tc>
        <w:tc>
          <w:tcPr>
            <w:tcW w:w="568" w:type="pct"/>
            <w:vAlign w:val="center"/>
          </w:tcPr>
          <w:p w14:paraId="4852A900" w14:textId="77723A99" w:rsidR="002C7306" w:rsidRDefault="002C7306" w:rsidP="002C7306">
            <w:pPr>
              <w:autoSpaceDE w:val="0"/>
              <w:autoSpaceDN w:val="0"/>
              <w:ind w:right="246"/>
              <w:jc w:val="center"/>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5分</w:t>
            </w:r>
          </w:p>
        </w:tc>
        <w:tc>
          <w:tcPr>
            <w:tcW w:w="3618" w:type="pct"/>
            <w:vAlign w:val="center"/>
          </w:tcPr>
          <w:p w14:paraId="262A3A45" w14:textId="743EFE82" w:rsidR="002C7306" w:rsidRDefault="002C7306" w:rsidP="002C7306">
            <w:pPr>
              <w:autoSpaceDE w:val="0"/>
              <w:autoSpaceDN w:val="0"/>
              <w:spacing w:line="276" w:lineRule="auto"/>
              <w:ind w:right="132"/>
              <w:jc w:val="left"/>
              <w:rPr>
                <w:rFonts w:ascii="仿宋_GB2312" w:eastAsia="仿宋_GB2312" w:hAnsi="宋体" w:cs="宋体" w:hint="eastAsia"/>
                <w:kern w:val="0"/>
                <w:sz w:val="32"/>
                <w:szCs w:val="32"/>
                <w:lang w:val="zh-CN"/>
              </w:rPr>
            </w:pPr>
            <w:r>
              <w:rPr>
                <w:rFonts w:ascii="仿宋_GB2312" w:eastAsia="仿宋_GB2312" w:hAnsi="宋体" w:cs="宋体" w:hint="eastAsia"/>
                <w:kern w:val="0"/>
                <w:sz w:val="32"/>
                <w:szCs w:val="32"/>
                <w:lang w:val="zh-CN"/>
              </w:rPr>
              <w:t>专家根据供应商的企业规模、实力情况、信誉以及所投产品的获奖证明证书、发明专利情况打分0-</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p>
        </w:tc>
      </w:tr>
      <w:tr w:rsidR="002C7306" w14:paraId="28F74F20" w14:textId="77777777">
        <w:trPr>
          <w:trHeight w:val="1515"/>
          <w:jc w:val="center"/>
        </w:trPr>
        <w:tc>
          <w:tcPr>
            <w:tcW w:w="814" w:type="pct"/>
            <w:vAlign w:val="center"/>
          </w:tcPr>
          <w:p w14:paraId="0A01BF8B" w14:textId="77777777" w:rsidR="002C7306" w:rsidRDefault="002C7306" w:rsidP="002C7306">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售后服务措施及承诺</w:t>
            </w:r>
          </w:p>
        </w:tc>
        <w:tc>
          <w:tcPr>
            <w:tcW w:w="568" w:type="pct"/>
            <w:vAlign w:val="center"/>
          </w:tcPr>
          <w:p w14:paraId="001DE030" w14:textId="462A4592" w:rsidR="002C7306" w:rsidRDefault="002C7306" w:rsidP="002C7306">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p>
        </w:tc>
        <w:tc>
          <w:tcPr>
            <w:tcW w:w="3618" w:type="pct"/>
            <w:vAlign w:val="center"/>
          </w:tcPr>
          <w:p w14:paraId="334A10A7" w14:textId="77777777" w:rsidR="002C7306" w:rsidRPr="00E6027D"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根据供应商售后服务措施及有关承诺，包括但不限于：</w:t>
            </w:r>
          </w:p>
          <w:p w14:paraId="3B6DA1BF" w14:textId="77777777" w:rsidR="002C7306" w:rsidRPr="00E6027D"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（1）质量问题的应急处置措施响应时间承诺；</w:t>
            </w:r>
          </w:p>
          <w:p w14:paraId="77E2F65F" w14:textId="77777777" w:rsidR="002C7306" w:rsidRPr="00E6027D"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（2）质量问题的改善响应时间承诺；</w:t>
            </w:r>
          </w:p>
          <w:p w14:paraId="5912A07B" w14:textId="77777777" w:rsidR="002C7306" w:rsidRPr="00E6027D"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（3）采购订单确认时限；</w:t>
            </w:r>
          </w:p>
          <w:p w14:paraId="3AA38632" w14:textId="77777777" w:rsidR="002C7306" w:rsidRPr="00E6027D"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（4）追溯单的确认时限；</w:t>
            </w:r>
          </w:p>
          <w:p w14:paraId="152E36C1" w14:textId="5EBBC01D" w:rsidR="002C7306" w:rsidRDefault="002C7306" w:rsidP="002C7306">
            <w:pPr>
              <w:autoSpaceDE w:val="0"/>
              <w:autoSpaceDN w:val="0"/>
              <w:spacing w:line="276" w:lineRule="auto"/>
              <w:ind w:right="132"/>
              <w:jc w:val="left"/>
              <w:rPr>
                <w:rFonts w:ascii="仿宋_GB2312" w:eastAsia="仿宋_GB2312" w:hAnsi="宋体" w:cs="宋体"/>
                <w:kern w:val="0"/>
                <w:sz w:val="32"/>
                <w:szCs w:val="32"/>
                <w:lang w:val="zh-CN"/>
              </w:rPr>
            </w:pPr>
            <w:r w:rsidRPr="00E6027D">
              <w:rPr>
                <w:rFonts w:ascii="仿宋_GB2312" w:eastAsia="仿宋_GB2312" w:hAnsi="宋体" w:cs="宋体" w:hint="eastAsia"/>
                <w:kern w:val="0"/>
                <w:sz w:val="32"/>
                <w:szCs w:val="32"/>
                <w:lang w:val="zh-CN"/>
              </w:rPr>
              <w:t>以上各项打分1-</w:t>
            </w:r>
            <w:r w:rsidRPr="00E6027D">
              <w:rPr>
                <w:rFonts w:ascii="仿宋_GB2312" w:eastAsia="仿宋_GB2312" w:hAnsi="宋体" w:cs="宋体"/>
                <w:kern w:val="0"/>
                <w:sz w:val="32"/>
                <w:szCs w:val="32"/>
                <w:lang w:val="zh-CN"/>
              </w:rPr>
              <w:t>5</w:t>
            </w:r>
            <w:r w:rsidRPr="00E6027D">
              <w:rPr>
                <w:rFonts w:ascii="仿宋_GB2312" w:eastAsia="仿宋_GB2312" w:hAnsi="宋体" w:cs="宋体" w:hint="eastAsia"/>
                <w:kern w:val="0"/>
                <w:sz w:val="32"/>
                <w:szCs w:val="32"/>
                <w:lang w:val="zh-CN"/>
              </w:rPr>
              <w:t>分。</w:t>
            </w:r>
          </w:p>
        </w:tc>
      </w:tr>
    </w:tbl>
    <w:p w14:paraId="32A34BA2" w14:textId="77777777" w:rsidR="00D93EAD" w:rsidRDefault="00D93EAD">
      <w:pPr>
        <w:ind w:firstLineChars="200" w:firstLine="640"/>
        <w:rPr>
          <w:rFonts w:ascii="黑体" w:eastAsia="黑体" w:hAnsi="黑体"/>
          <w:sz w:val="32"/>
          <w:szCs w:val="32"/>
        </w:rPr>
      </w:pPr>
    </w:p>
    <w:p w14:paraId="3D995D12"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五、重新竞争性磋商</w:t>
      </w:r>
    </w:p>
    <w:p w14:paraId="3F943F80"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3554E1AD"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14:paraId="14626AF7" w14:textId="77777777" w:rsidR="00D93EAD" w:rsidRDefault="00212B27">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14:paraId="1EAE334A" w14:textId="77777777" w:rsidR="00D93EAD" w:rsidRDefault="00212B27">
      <w:pPr>
        <w:pStyle w:val="2"/>
        <w:ind w:firstLineChars="150" w:firstLine="480"/>
        <w:rPr>
          <w:rFonts w:ascii="仿宋_GB2312" w:eastAsia="仿宋_GB2312"/>
          <w:sz w:val="32"/>
          <w:szCs w:val="32"/>
        </w:rPr>
      </w:pPr>
      <w:r>
        <w:rPr>
          <w:rFonts w:ascii="仿宋_GB2312" w:eastAsia="仿宋_GB2312" w:hint="eastAsia"/>
          <w:sz w:val="32"/>
          <w:szCs w:val="32"/>
        </w:rPr>
        <w:t>2、重新</w:t>
      </w:r>
      <w:r>
        <w:rPr>
          <w:rFonts w:ascii="仿宋_GB2312" w:eastAsia="仿宋_GB2312"/>
          <w:sz w:val="32"/>
          <w:szCs w:val="32"/>
        </w:rPr>
        <w:t>竞争性磋商（</w:t>
      </w:r>
      <w:r>
        <w:rPr>
          <w:rFonts w:ascii="仿宋_GB2312" w:eastAsia="仿宋_GB2312" w:hint="eastAsia"/>
          <w:sz w:val="32"/>
          <w:szCs w:val="32"/>
        </w:rPr>
        <w:t>二次</w:t>
      </w:r>
      <w:r>
        <w:rPr>
          <w:rFonts w:ascii="仿宋_GB2312" w:eastAsia="仿宋_GB2312"/>
          <w:sz w:val="32"/>
          <w:szCs w:val="32"/>
        </w:rPr>
        <w:t>）</w:t>
      </w:r>
      <w:r>
        <w:rPr>
          <w:rFonts w:ascii="仿宋_GB2312" w:eastAsia="仿宋_GB2312" w:hint="eastAsia"/>
          <w:sz w:val="32"/>
          <w:szCs w:val="32"/>
        </w:rPr>
        <w:t>报名</w:t>
      </w:r>
      <w:r>
        <w:rPr>
          <w:rFonts w:ascii="仿宋_GB2312" w:eastAsia="仿宋_GB2312"/>
          <w:sz w:val="32"/>
          <w:szCs w:val="32"/>
        </w:rPr>
        <w:t>或响应</w:t>
      </w:r>
      <w:r>
        <w:rPr>
          <w:rFonts w:ascii="仿宋_GB2312" w:eastAsia="仿宋_GB2312" w:hint="eastAsia"/>
          <w:sz w:val="32"/>
          <w:szCs w:val="32"/>
        </w:rPr>
        <w:t>单位</w:t>
      </w:r>
      <w:r>
        <w:rPr>
          <w:rFonts w:ascii="仿宋_GB2312" w:eastAsia="仿宋_GB2312"/>
          <w:sz w:val="32"/>
          <w:szCs w:val="32"/>
        </w:rPr>
        <w:t>不足三家</w:t>
      </w:r>
      <w:r>
        <w:rPr>
          <w:rFonts w:ascii="仿宋_GB2312" w:eastAsia="仿宋_GB2312" w:hint="eastAsia"/>
          <w:sz w:val="32"/>
          <w:szCs w:val="32"/>
        </w:rPr>
        <w:t>可</w:t>
      </w:r>
      <w:r>
        <w:rPr>
          <w:rFonts w:ascii="仿宋_GB2312" w:eastAsia="仿宋_GB2312"/>
          <w:sz w:val="32"/>
          <w:szCs w:val="32"/>
        </w:rPr>
        <w:t>直接进</w:t>
      </w:r>
      <w:r>
        <w:rPr>
          <w:rFonts w:ascii="仿宋_GB2312" w:eastAsia="仿宋_GB2312" w:hint="eastAsia"/>
          <w:sz w:val="32"/>
          <w:szCs w:val="32"/>
        </w:rPr>
        <w:t>入</w:t>
      </w:r>
      <w:r>
        <w:rPr>
          <w:rFonts w:ascii="仿宋_GB2312" w:eastAsia="仿宋_GB2312"/>
          <w:sz w:val="32"/>
          <w:szCs w:val="32"/>
        </w:rPr>
        <w:t>开标程序。</w:t>
      </w:r>
    </w:p>
    <w:p w14:paraId="1BF26225"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六、中标人的确定</w:t>
      </w:r>
    </w:p>
    <w:p w14:paraId="3CABEB20"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2A68019E"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lastRenderedPageBreak/>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312DFD0"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七、评标纪律</w:t>
      </w:r>
    </w:p>
    <w:p w14:paraId="36213177"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14:paraId="3273624C"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0F8EBCB4"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71E9F69E"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37A6F233"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1AA67076"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7E3521DA"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lastRenderedPageBreak/>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14:paraId="576090DE"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EA28B69" w14:textId="77777777" w:rsidR="00D93EAD" w:rsidRDefault="00212B27">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2CCB112A" w14:textId="77777777" w:rsidR="00D93EAD" w:rsidRDefault="00212B27">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055E3FD1"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八、中标通知书</w:t>
      </w:r>
    </w:p>
    <w:p w14:paraId="0BC2FA50" w14:textId="77777777" w:rsidR="00D93EAD" w:rsidRDefault="00212B27">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14:paraId="52098A2E" w14:textId="77777777" w:rsidR="00D93EAD" w:rsidRDefault="00212B27">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14:paraId="5306EC9D" w14:textId="77777777" w:rsidR="00D93EAD" w:rsidRDefault="00212B27">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14:paraId="4BB01E13" w14:textId="77777777" w:rsidR="00D93EAD" w:rsidRDefault="00212B27">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3E7E8CFA" w14:textId="77777777" w:rsidR="00D93EAD" w:rsidRDefault="00D93EAD">
      <w:pPr>
        <w:pStyle w:val="2"/>
      </w:pPr>
    </w:p>
    <w:p w14:paraId="17F33701" w14:textId="77777777" w:rsidR="00D93EAD" w:rsidRDefault="00D93EAD">
      <w:pPr>
        <w:pStyle w:val="2"/>
      </w:pPr>
    </w:p>
    <w:p w14:paraId="6891CF38" w14:textId="77777777" w:rsidR="00D93EAD" w:rsidRDefault="00D93EAD">
      <w:pPr>
        <w:pStyle w:val="2"/>
      </w:pPr>
    </w:p>
    <w:p w14:paraId="2D4FD21E" w14:textId="77777777" w:rsidR="0001376F" w:rsidRDefault="0001376F">
      <w:pPr>
        <w:pStyle w:val="2"/>
        <w:rPr>
          <w:rFonts w:hint="eastAsia"/>
        </w:rPr>
      </w:pPr>
    </w:p>
    <w:p w14:paraId="4218988F" w14:textId="77777777" w:rsidR="00D93EAD" w:rsidRDefault="00212B27">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44A188C8" w14:textId="77777777" w:rsidR="00D93EAD" w:rsidRDefault="00212B27">
      <w:pPr>
        <w:spacing w:line="560" w:lineRule="exact"/>
        <w:rPr>
          <w:rFonts w:ascii="黑体" w:eastAsia="黑体" w:hAnsi="黑体"/>
          <w:w w:val="95"/>
          <w:sz w:val="32"/>
          <w:szCs w:val="32"/>
        </w:rPr>
      </w:pPr>
      <w:r>
        <w:rPr>
          <w:rFonts w:ascii="黑体" w:eastAsia="黑体" w:hAnsi="黑体" w:hint="eastAsia"/>
          <w:sz w:val="32"/>
          <w:szCs w:val="32"/>
        </w:rPr>
        <w:t>一、</w:t>
      </w:r>
      <w:r>
        <w:rPr>
          <w:rFonts w:ascii="黑体" w:eastAsia="黑体" w:hAnsi="黑体" w:hint="eastAsia"/>
          <w:w w:val="95"/>
          <w:sz w:val="32"/>
          <w:szCs w:val="32"/>
        </w:rPr>
        <w:t>货物采购标准和要求：</w:t>
      </w:r>
    </w:p>
    <w:p w14:paraId="04092A8A" w14:textId="77777777" w:rsidR="00D93EAD" w:rsidRDefault="00212B2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w:t>
      </w:r>
      <w:proofErr w:type="gramStart"/>
      <w:r>
        <w:rPr>
          <w:rFonts w:ascii="仿宋_GB2312" w:eastAsia="仿宋_GB2312" w:hAnsiTheme="minorEastAsia" w:hint="eastAsia"/>
          <w:sz w:val="32"/>
          <w:szCs w:val="32"/>
        </w:rPr>
        <w:t>执行圣阳采购</w:t>
      </w:r>
      <w:proofErr w:type="gramEnd"/>
      <w:r>
        <w:rPr>
          <w:rFonts w:ascii="仿宋_GB2312" w:eastAsia="仿宋_GB2312" w:hAnsiTheme="minorEastAsia" w:hint="eastAsia"/>
          <w:sz w:val="32"/>
          <w:szCs w:val="32"/>
        </w:rPr>
        <w:t>物资技术标准，</w:t>
      </w:r>
      <w:r>
        <w:rPr>
          <w:rFonts w:ascii="仿宋_GB2312" w:eastAsia="仿宋_GB2312" w:hAnsiTheme="minorEastAsia" w:hint="eastAsia"/>
          <w:sz w:val="32"/>
          <w:szCs w:val="32"/>
          <w:highlight w:val="yellow"/>
        </w:rPr>
        <w:t>符合GB/T  469-2013标准中Pb99.994牌号铅锭（以下简称1#铅锭）标准，</w:t>
      </w:r>
      <w:r>
        <w:rPr>
          <w:rFonts w:ascii="仿宋_GB2312" w:eastAsia="仿宋_GB2312" w:hAnsiTheme="minorEastAsia" w:hint="eastAsia"/>
          <w:sz w:val="32"/>
          <w:szCs w:val="32"/>
        </w:rPr>
        <w:t>详见附件1；</w:t>
      </w:r>
    </w:p>
    <w:p w14:paraId="6EB1A75A" w14:textId="77777777" w:rsidR="00D93EAD" w:rsidRDefault="00212B27">
      <w:pPr>
        <w:ind w:firstLineChars="200" w:firstLine="640"/>
        <w:rPr>
          <w:rFonts w:ascii="黑体" w:eastAsia="黑体" w:hAnsi="黑体"/>
          <w:sz w:val="32"/>
          <w:szCs w:val="32"/>
        </w:rPr>
      </w:pPr>
      <w:r>
        <w:rPr>
          <w:rFonts w:ascii="黑体" w:eastAsia="黑体" w:hAnsi="黑体" w:hint="eastAsia"/>
          <w:sz w:val="32"/>
          <w:szCs w:val="32"/>
        </w:rPr>
        <w:t>二、合同款支付</w:t>
      </w:r>
    </w:p>
    <w:p w14:paraId="306E22E1" w14:textId="3516046F" w:rsidR="00D93EAD" w:rsidRDefault="00212B27">
      <w:pPr>
        <w:spacing w:line="440" w:lineRule="exact"/>
        <w:ind w:leftChars="267" w:left="881" w:hangingChars="100" w:hanging="320"/>
        <w:jc w:val="left"/>
        <w:rPr>
          <w:rFonts w:ascii="仿宋_GB2312" w:eastAsia="仿宋_GB2312" w:hAnsi="Calibri"/>
          <w:sz w:val="32"/>
          <w:szCs w:val="28"/>
        </w:rPr>
      </w:pPr>
      <w:r>
        <w:rPr>
          <w:rFonts w:ascii="仿宋_GB2312" w:eastAsia="仿宋_GB2312" w:hAnsi="Calibri" w:hint="eastAsia"/>
          <w:sz w:val="32"/>
          <w:szCs w:val="28"/>
        </w:rPr>
        <w:t>1.货款支付:电汇。</w:t>
      </w:r>
    </w:p>
    <w:p w14:paraId="0C3CDCE5" w14:textId="77777777" w:rsidR="00D93EAD" w:rsidRDefault="00212B27">
      <w:pPr>
        <w:ind w:firstLineChars="200" w:firstLine="640"/>
        <w:rPr>
          <w:rFonts w:ascii="黑体" w:eastAsia="黑体" w:hAnsi="黑体" w:cs="黑体"/>
          <w:sz w:val="32"/>
          <w:szCs w:val="32"/>
        </w:rPr>
      </w:pPr>
      <w:r>
        <w:rPr>
          <w:rFonts w:ascii="黑体" w:eastAsia="黑体" w:hAnsi="黑体" w:cs="黑体" w:hint="eastAsia"/>
          <w:sz w:val="32"/>
          <w:szCs w:val="32"/>
        </w:rPr>
        <w:t>三、报价方式</w:t>
      </w:r>
    </w:p>
    <w:p w14:paraId="15F2F7CA" w14:textId="5FD4C39E" w:rsidR="00D93EAD" w:rsidRDefault="00212B27">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1、铅价以上海有色网SMM 1#铅锭</w:t>
      </w:r>
      <w:r w:rsidR="005D0B8F">
        <w:rPr>
          <w:rFonts w:ascii="仿宋_GB2312" w:eastAsia="仿宋_GB2312" w:hAnsiTheme="minorEastAsia" w:hint="eastAsia"/>
          <w:sz w:val="32"/>
          <w:szCs w:val="32"/>
        </w:rPr>
        <w:t>月度</w:t>
      </w:r>
      <w:r>
        <w:rPr>
          <w:rFonts w:ascii="仿宋_GB2312" w:eastAsia="仿宋_GB2312" w:hAnsiTheme="minorEastAsia" w:hint="eastAsia"/>
          <w:sz w:val="32"/>
          <w:szCs w:val="32"/>
        </w:rPr>
        <w:t>均价为结算基准价。</w:t>
      </w:r>
    </w:p>
    <w:p w14:paraId="2518B582" w14:textId="1ED1D73E" w:rsidR="00D93EAD" w:rsidRDefault="00212B27">
      <w:pPr>
        <w:spacing w:line="560" w:lineRule="exact"/>
        <w:ind w:firstLineChars="200" w:firstLine="640"/>
        <w:rPr>
          <w:rFonts w:ascii="仿宋_GB2312" w:eastAsia="仿宋_GB2312" w:hAnsi="Calibri"/>
          <w:sz w:val="32"/>
          <w:szCs w:val="28"/>
        </w:rPr>
      </w:pPr>
      <w:r>
        <w:rPr>
          <w:rFonts w:ascii="仿宋_GB2312" w:eastAsia="仿宋_GB2312" w:hAnsiTheme="minorEastAsia" w:hint="eastAsia"/>
          <w:sz w:val="32"/>
          <w:szCs w:val="32"/>
        </w:rPr>
        <w:t>2、报价方式：上月26日-当月25日上海有色网1#铅锭</w:t>
      </w:r>
      <w:r w:rsidR="005D0B8F">
        <w:rPr>
          <w:rFonts w:ascii="仿宋_GB2312" w:eastAsia="仿宋_GB2312" w:hAnsiTheme="minorEastAsia" w:hint="eastAsia"/>
          <w:sz w:val="32"/>
          <w:szCs w:val="32"/>
        </w:rPr>
        <w:t>平</w:t>
      </w:r>
      <w:r w:rsidR="00A34D58">
        <w:rPr>
          <w:rFonts w:ascii="仿宋_GB2312" w:eastAsia="仿宋_GB2312" w:hAnsiTheme="minorEastAsia" w:hint="eastAsia"/>
          <w:sz w:val="32"/>
          <w:szCs w:val="32"/>
        </w:rPr>
        <w:t>均价</w:t>
      </w:r>
      <w:r>
        <w:rPr>
          <w:rFonts w:ascii="仿宋_GB2312" w:eastAsia="仿宋_GB2312" w:hAnsiTheme="minorEastAsia" w:hint="eastAsia"/>
          <w:sz w:val="32"/>
          <w:szCs w:val="32"/>
        </w:rPr>
        <w:t>+升贴水价格（元/吨），投标单位仅对升贴水价格进行报价，升贴水在</w:t>
      </w:r>
      <w:r w:rsidR="005D0B8F">
        <w:rPr>
          <w:rFonts w:ascii="仿宋_GB2312" w:eastAsia="仿宋_GB2312" w:hAnsiTheme="minorEastAsia" w:hint="eastAsia"/>
          <w:sz w:val="32"/>
          <w:szCs w:val="32"/>
        </w:rPr>
        <w:t>合同期</w:t>
      </w:r>
      <w:r>
        <w:rPr>
          <w:rFonts w:ascii="仿宋_GB2312" w:eastAsia="仿宋_GB2312" w:hAnsiTheme="minorEastAsia" w:hint="eastAsia"/>
          <w:sz w:val="32"/>
          <w:szCs w:val="32"/>
        </w:rPr>
        <w:t>内为固定价格；报价按照一票制含</w:t>
      </w:r>
      <w:r>
        <w:rPr>
          <w:rFonts w:ascii="仿宋_GB2312" w:eastAsia="仿宋_GB2312" w:hAnsi="Calibri" w:hint="eastAsia"/>
          <w:sz w:val="32"/>
          <w:szCs w:val="28"/>
        </w:rPr>
        <w:t>13%增值税到厂价格；</w:t>
      </w:r>
    </w:p>
    <w:p w14:paraId="3FF80DC0" w14:textId="5D295F0D" w:rsidR="00D93EAD" w:rsidRDefault="00212B27" w:rsidP="00EF6F9A">
      <w:pPr>
        <w:spacing w:line="560" w:lineRule="exact"/>
        <w:ind w:firstLineChars="200" w:firstLine="605"/>
        <w:rPr>
          <w:rFonts w:ascii="黑体" w:eastAsia="黑体" w:hAnsi="黑体"/>
          <w:w w:val="95"/>
          <w:sz w:val="32"/>
          <w:szCs w:val="32"/>
        </w:rPr>
      </w:pPr>
      <w:r>
        <w:rPr>
          <w:rFonts w:ascii="黑体" w:eastAsia="黑体" w:hAnsi="黑体" w:hint="eastAsia"/>
          <w:w w:val="95"/>
          <w:sz w:val="32"/>
          <w:szCs w:val="32"/>
        </w:rPr>
        <w:t>四、</w:t>
      </w:r>
      <w:r w:rsidR="005D0B8F">
        <w:rPr>
          <w:rFonts w:ascii="黑体" w:eastAsia="黑体" w:hAnsi="黑体" w:hint="eastAsia"/>
          <w:w w:val="95"/>
          <w:sz w:val="32"/>
          <w:szCs w:val="32"/>
        </w:rPr>
        <w:t>合同</w:t>
      </w:r>
      <w:r>
        <w:rPr>
          <w:rFonts w:ascii="黑体" w:eastAsia="黑体" w:hAnsi="黑体" w:hint="eastAsia"/>
          <w:w w:val="95"/>
          <w:sz w:val="32"/>
          <w:szCs w:val="32"/>
        </w:rPr>
        <w:t>期：</w:t>
      </w:r>
    </w:p>
    <w:p w14:paraId="2A344A34" w14:textId="77777777" w:rsidR="00D93EAD" w:rsidRDefault="00212B2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2022年12月 26日---202</w:t>
      </w:r>
      <w:r w:rsidR="006128E1">
        <w:rPr>
          <w:rFonts w:ascii="仿宋_GB2312" w:eastAsia="仿宋_GB2312" w:hAnsiTheme="minorEastAsia" w:hint="eastAsia"/>
          <w:sz w:val="32"/>
          <w:szCs w:val="32"/>
        </w:rPr>
        <w:t>3</w:t>
      </w:r>
      <w:r>
        <w:rPr>
          <w:rFonts w:ascii="仿宋_GB2312" w:eastAsia="仿宋_GB2312" w:hAnsiTheme="minorEastAsia" w:hint="eastAsia"/>
          <w:sz w:val="32"/>
          <w:szCs w:val="32"/>
        </w:rPr>
        <w:t>年</w:t>
      </w:r>
      <w:r w:rsidR="006128E1">
        <w:rPr>
          <w:rFonts w:ascii="仿宋_GB2312" w:eastAsia="仿宋_GB2312" w:hAnsiTheme="minorEastAsia" w:hint="eastAsia"/>
          <w:sz w:val="32"/>
          <w:szCs w:val="32"/>
        </w:rPr>
        <w:t>12</w:t>
      </w:r>
      <w:r>
        <w:rPr>
          <w:rFonts w:ascii="仿宋_GB2312" w:eastAsia="仿宋_GB2312" w:hAnsiTheme="minorEastAsia" w:hint="eastAsia"/>
          <w:sz w:val="32"/>
          <w:szCs w:val="32"/>
        </w:rPr>
        <w:t>月 25日。</w:t>
      </w:r>
    </w:p>
    <w:p w14:paraId="330F835C" w14:textId="77777777" w:rsidR="00D93EAD" w:rsidRDefault="00212B27">
      <w:pPr>
        <w:ind w:firstLineChars="200" w:firstLine="640"/>
        <w:rPr>
          <w:rFonts w:ascii="黑体" w:eastAsia="黑体" w:hAnsi="黑体" w:cs="黑体"/>
          <w:sz w:val="32"/>
          <w:szCs w:val="32"/>
        </w:rPr>
      </w:pPr>
      <w:r>
        <w:rPr>
          <w:rFonts w:ascii="黑体" w:eastAsia="黑体" w:hAnsi="黑体" w:cs="黑体" w:hint="eastAsia"/>
          <w:sz w:val="32"/>
          <w:szCs w:val="32"/>
        </w:rPr>
        <w:t>五、份额分配</w:t>
      </w:r>
    </w:p>
    <w:p w14:paraId="752F2B6C" w14:textId="5D1F2465" w:rsidR="00D93EAD" w:rsidRDefault="00212B27">
      <w:pPr>
        <w:spacing w:line="560" w:lineRule="exact"/>
        <w:ind w:firstLineChars="200" w:firstLine="640"/>
        <w:rPr>
          <w:rFonts w:ascii="仿宋_GB2312" w:eastAsia="仿宋_GB2312" w:hAnsiTheme="minorEastAsia"/>
          <w:sz w:val="32"/>
          <w:szCs w:val="32"/>
        </w:rPr>
      </w:pPr>
      <w:proofErr w:type="gramStart"/>
      <w:r>
        <w:rPr>
          <w:rFonts w:ascii="仿宋_GB2312" w:eastAsia="仿宋_GB2312" w:hAnsiTheme="minorEastAsia" w:hint="eastAsia"/>
          <w:sz w:val="32"/>
          <w:szCs w:val="32"/>
        </w:rPr>
        <w:t>满足圣阳采购</w:t>
      </w:r>
      <w:proofErr w:type="gramEnd"/>
      <w:r>
        <w:rPr>
          <w:rFonts w:ascii="仿宋_GB2312" w:eastAsia="仿宋_GB2312" w:hAnsiTheme="minorEastAsia" w:hint="eastAsia"/>
          <w:sz w:val="32"/>
          <w:szCs w:val="32"/>
        </w:rPr>
        <w:t>物资技术标准的前提下，招标确定</w:t>
      </w:r>
      <w:proofErr w:type="gramStart"/>
      <w:r>
        <w:rPr>
          <w:rFonts w:ascii="仿宋_GB2312" w:eastAsia="仿宋_GB2312" w:hAnsiTheme="minorEastAsia" w:hint="eastAsia"/>
          <w:sz w:val="32"/>
          <w:szCs w:val="32"/>
        </w:rPr>
        <w:t>四家长</w:t>
      </w:r>
      <w:proofErr w:type="gramEnd"/>
      <w:r>
        <w:rPr>
          <w:rFonts w:ascii="仿宋_GB2312" w:eastAsia="仿宋_GB2312" w:hAnsiTheme="minorEastAsia" w:hint="eastAsia"/>
          <w:sz w:val="32"/>
          <w:szCs w:val="32"/>
        </w:rPr>
        <w:t>单供方，长单月度需求量为36</w:t>
      </w:r>
      <w:r w:rsidR="00507827">
        <w:rPr>
          <w:rFonts w:ascii="仿宋_GB2312" w:eastAsia="仿宋_GB2312" w:hAnsiTheme="minorEastAsia"/>
          <w:sz w:val="32"/>
          <w:szCs w:val="32"/>
        </w:rPr>
        <w:t>00</w:t>
      </w:r>
      <w:r>
        <w:rPr>
          <w:rFonts w:ascii="仿宋_GB2312" w:eastAsia="仿宋_GB2312" w:hAnsiTheme="minorEastAsia" w:hint="eastAsia"/>
          <w:sz w:val="32"/>
          <w:szCs w:val="32"/>
        </w:rPr>
        <w:t>吨，中标方配额分配：第一名：1400-1800吨，第二名600-800吨，第三名400-600吨，第四名300-500吨。</w:t>
      </w:r>
    </w:p>
    <w:p w14:paraId="2DA1C79F" w14:textId="77777777" w:rsidR="00D93EAD" w:rsidRDefault="00D93EAD">
      <w:pPr>
        <w:pStyle w:val="2"/>
      </w:pPr>
    </w:p>
    <w:p w14:paraId="3273DC21" w14:textId="77777777" w:rsidR="00D93EAD" w:rsidRDefault="00D93EAD">
      <w:pPr>
        <w:ind w:firstLineChars="200" w:firstLine="636"/>
        <w:rPr>
          <w:rFonts w:ascii="仿宋_GB2312" w:eastAsia="仿宋_GB2312"/>
          <w:spacing w:val="-1"/>
          <w:sz w:val="32"/>
          <w:szCs w:val="32"/>
        </w:rPr>
      </w:pPr>
    </w:p>
    <w:p w14:paraId="21D0AEC3" w14:textId="77777777" w:rsidR="00D93EAD" w:rsidRDefault="00212B27">
      <w:pPr>
        <w:ind w:firstLineChars="200" w:firstLine="636"/>
        <w:jc w:val="center"/>
        <w:rPr>
          <w:rFonts w:ascii="黑体" w:eastAsia="黑体" w:hAnsi="黑体" w:cs="黑体"/>
          <w:sz w:val="32"/>
          <w:szCs w:val="32"/>
        </w:rPr>
      </w:pPr>
      <w:r>
        <w:rPr>
          <w:rFonts w:ascii="仿宋_GB2312" w:eastAsia="仿宋_GB2312"/>
          <w:spacing w:val="-1"/>
          <w:sz w:val="32"/>
          <w:szCs w:val="32"/>
        </w:rPr>
        <w:br w:type="page"/>
      </w:r>
      <w:r>
        <w:rPr>
          <w:rFonts w:ascii="方正小标宋简体" w:eastAsia="方正小标宋简体" w:hAnsi="黑体" w:hint="eastAsia"/>
          <w:spacing w:val="-17"/>
          <w:sz w:val="44"/>
          <w:szCs w:val="44"/>
        </w:rPr>
        <w:lastRenderedPageBreak/>
        <w:t>第五章 投标文件格式</w:t>
      </w:r>
    </w:p>
    <w:p w14:paraId="5DCD4156" w14:textId="77777777" w:rsidR="00D93EAD" w:rsidRDefault="00212B27">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2650598F" w14:textId="47C64026" w:rsidR="00D93EAD" w:rsidRDefault="0001376F">
      <w:pPr>
        <w:spacing w:line="0" w:lineRule="atLeast"/>
        <w:jc w:val="center"/>
        <w:rPr>
          <w:rFonts w:ascii="方正小标宋简体" w:eastAsia="方正小标宋简体" w:hAnsi="宋体"/>
          <w:sz w:val="44"/>
          <w:szCs w:val="44"/>
        </w:rPr>
      </w:pPr>
      <w:r>
        <w:rPr>
          <w:rFonts w:ascii="方正小标宋简体" w:eastAsia="方正小标宋简体" w:hAnsi="宋体"/>
          <w:sz w:val="44"/>
          <w:szCs w:val="44"/>
        </w:rPr>
        <w:t>2023年</w:t>
      </w:r>
      <w:r w:rsidR="00212B27">
        <w:rPr>
          <w:rFonts w:ascii="方正小标宋简体" w:eastAsia="方正小标宋简体" w:hAnsi="宋体" w:hint="eastAsia"/>
          <w:sz w:val="44"/>
          <w:szCs w:val="44"/>
        </w:rPr>
        <w:t>1</w:t>
      </w:r>
      <w:r w:rsidR="00212B27">
        <w:rPr>
          <w:rFonts w:ascii="方正小标宋简体" w:eastAsia="方正小标宋简体" w:hAnsi="宋体"/>
          <w:sz w:val="44"/>
          <w:szCs w:val="44"/>
        </w:rPr>
        <w:t>#铅</w:t>
      </w:r>
      <w:r w:rsidR="009E3B72">
        <w:rPr>
          <w:rFonts w:ascii="方正小标宋简体" w:eastAsia="方正小标宋简体" w:hAnsi="宋体"/>
          <w:sz w:val="44"/>
          <w:szCs w:val="44"/>
        </w:rPr>
        <w:t>锭</w:t>
      </w:r>
      <w:r w:rsidR="00212B27">
        <w:rPr>
          <w:rFonts w:ascii="方正小标宋简体" w:eastAsia="方正小标宋简体" w:hAnsi="宋体" w:hint="eastAsia"/>
          <w:sz w:val="44"/>
          <w:szCs w:val="44"/>
        </w:rPr>
        <w:t>采购项目</w:t>
      </w:r>
    </w:p>
    <w:p w14:paraId="73888A34" w14:textId="77777777" w:rsidR="00D93EAD" w:rsidRDefault="00D93EAD">
      <w:pPr>
        <w:spacing w:line="0" w:lineRule="atLeast"/>
        <w:jc w:val="center"/>
        <w:rPr>
          <w:rFonts w:ascii="方正小标宋简体" w:eastAsia="方正小标宋简体" w:hAnsi="宋体"/>
          <w:sz w:val="44"/>
          <w:szCs w:val="44"/>
        </w:rPr>
      </w:pPr>
    </w:p>
    <w:p w14:paraId="582AE320" w14:textId="77777777" w:rsidR="00D93EAD" w:rsidRDefault="00D93EAD">
      <w:pPr>
        <w:spacing w:line="0" w:lineRule="atLeast"/>
        <w:jc w:val="center"/>
        <w:rPr>
          <w:rFonts w:ascii="方正小标宋简体" w:eastAsia="方正小标宋简体" w:hAnsi="宋体"/>
          <w:sz w:val="44"/>
          <w:szCs w:val="44"/>
        </w:rPr>
      </w:pPr>
    </w:p>
    <w:p w14:paraId="005834BF" w14:textId="77777777" w:rsidR="00D93EAD" w:rsidRDefault="00D93EAD">
      <w:pPr>
        <w:spacing w:line="0" w:lineRule="atLeast"/>
        <w:jc w:val="center"/>
        <w:rPr>
          <w:rFonts w:ascii="方正小标宋简体" w:eastAsia="方正小标宋简体" w:hAnsi="宋体"/>
          <w:sz w:val="44"/>
          <w:szCs w:val="44"/>
        </w:rPr>
      </w:pPr>
    </w:p>
    <w:p w14:paraId="52EC2900" w14:textId="77777777" w:rsidR="00D93EAD" w:rsidRDefault="00D93EAD">
      <w:pPr>
        <w:spacing w:line="0" w:lineRule="atLeast"/>
        <w:jc w:val="center"/>
        <w:rPr>
          <w:rFonts w:ascii="方正小标宋简体" w:eastAsia="方正小标宋简体" w:hAnsi="宋体"/>
          <w:sz w:val="44"/>
          <w:szCs w:val="44"/>
        </w:rPr>
      </w:pPr>
    </w:p>
    <w:p w14:paraId="48EDC5E2" w14:textId="77777777" w:rsidR="00D93EAD" w:rsidRDefault="00212B27">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64CD5201" w14:textId="77777777" w:rsidR="00D93EAD" w:rsidRDefault="00D93EAD">
      <w:pPr>
        <w:jc w:val="center"/>
        <w:rPr>
          <w:rFonts w:ascii="楷体_GB2312" w:eastAsia="楷体_GB2312"/>
          <w:sz w:val="32"/>
          <w:szCs w:val="32"/>
        </w:rPr>
      </w:pPr>
    </w:p>
    <w:p w14:paraId="33CFE793" w14:textId="77777777" w:rsidR="00D93EAD" w:rsidRDefault="00D93EAD">
      <w:pPr>
        <w:spacing w:line="400" w:lineRule="exact"/>
        <w:jc w:val="center"/>
        <w:rPr>
          <w:szCs w:val="24"/>
        </w:rPr>
      </w:pPr>
    </w:p>
    <w:p w14:paraId="49F3CBDE" w14:textId="77777777" w:rsidR="00D93EAD" w:rsidRDefault="00D93EAD">
      <w:pPr>
        <w:spacing w:line="400" w:lineRule="exact"/>
        <w:jc w:val="center"/>
        <w:rPr>
          <w:szCs w:val="24"/>
        </w:rPr>
      </w:pPr>
    </w:p>
    <w:p w14:paraId="28E0D8D8" w14:textId="77777777" w:rsidR="00D93EAD" w:rsidRDefault="00D93EAD">
      <w:pPr>
        <w:spacing w:line="400" w:lineRule="exact"/>
        <w:jc w:val="center"/>
        <w:rPr>
          <w:szCs w:val="24"/>
        </w:rPr>
      </w:pPr>
    </w:p>
    <w:p w14:paraId="54EB9E19" w14:textId="77777777" w:rsidR="00D93EAD" w:rsidRDefault="00D93EAD">
      <w:pPr>
        <w:spacing w:line="400" w:lineRule="exact"/>
        <w:jc w:val="center"/>
        <w:rPr>
          <w:rFonts w:ascii="黑体" w:eastAsia="黑体" w:hAnsi="黑体"/>
          <w:sz w:val="32"/>
          <w:szCs w:val="24"/>
        </w:rPr>
      </w:pPr>
    </w:p>
    <w:p w14:paraId="6E1D17CB" w14:textId="77777777" w:rsidR="00D93EAD" w:rsidRDefault="00212B27">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SPS-JY-2022-097</w:t>
      </w:r>
    </w:p>
    <w:p w14:paraId="6D26CA78" w14:textId="77777777" w:rsidR="00D93EAD" w:rsidRDefault="00D93EAD">
      <w:pPr>
        <w:spacing w:line="400" w:lineRule="exact"/>
        <w:jc w:val="center"/>
        <w:rPr>
          <w:rFonts w:ascii="黑体" w:eastAsia="黑体" w:hAnsi="黑体"/>
          <w:sz w:val="32"/>
          <w:szCs w:val="24"/>
        </w:rPr>
      </w:pPr>
    </w:p>
    <w:p w14:paraId="04324406" w14:textId="77777777" w:rsidR="00D93EAD" w:rsidRDefault="00D93EAD">
      <w:pPr>
        <w:spacing w:line="400" w:lineRule="exact"/>
        <w:jc w:val="center"/>
        <w:rPr>
          <w:rFonts w:ascii="黑体" w:eastAsia="黑体" w:hAnsi="黑体"/>
          <w:sz w:val="32"/>
          <w:szCs w:val="24"/>
        </w:rPr>
      </w:pPr>
    </w:p>
    <w:p w14:paraId="17685959" w14:textId="77777777" w:rsidR="00D93EAD" w:rsidRDefault="00D93EAD">
      <w:pPr>
        <w:spacing w:line="400" w:lineRule="exact"/>
        <w:jc w:val="center"/>
        <w:rPr>
          <w:rFonts w:ascii="黑体" w:eastAsia="黑体" w:hAnsi="黑体"/>
          <w:sz w:val="32"/>
          <w:szCs w:val="24"/>
        </w:rPr>
      </w:pPr>
    </w:p>
    <w:p w14:paraId="19386388" w14:textId="77777777" w:rsidR="00D93EAD" w:rsidRDefault="00D93EAD">
      <w:pPr>
        <w:spacing w:line="400" w:lineRule="exact"/>
        <w:jc w:val="center"/>
        <w:rPr>
          <w:rFonts w:ascii="黑体" w:eastAsia="黑体" w:hAnsi="黑体"/>
          <w:sz w:val="32"/>
          <w:szCs w:val="24"/>
        </w:rPr>
      </w:pPr>
    </w:p>
    <w:p w14:paraId="234F14BA" w14:textId="77777777" w:rsidR="00D93EAD" w:rsidRDefault="00D93EAD">
      <w:pPr>
        <w:spacing w:line="400" w:lineRule="exact"/>
        <w:jc w:val="center"/>
        <w:rPr>
          <w:rFonts w:ascii="黑体" w:eastAsia="黑体" w:hAnsi="黑体"/>
          <w:sz w:val="32"/>
          <w:szCs w:val="24"/>
        </w:rPr>
      </w:pPr>
    </w:p>
    <w:p w14:paraId="2BDADF84" w14:textId="77777777" w:rsidR="00D93EAD" w:rsidRDefault="00D93EAD">
      <w:pPr>
        <w:spacing w:line="400" w:lineRule="exact"/>
        <w:jc w:val="center"/>
        <w:rPr>
          <w:rFonts w:ascii="黑体" w:eastAsia="黑体" w:hAnsi="黑体"/>
          <w:sz w:val="32"/>
          <w:szCs w:val="24"/>
        </w:rPr>
      </w:pPr>
    </w:p>
    <w:p w14:paraId="06BD8A6C" w14:textId="77777777" w:rsidR="00D93EAD" w:rsidRDefault="00212B27">
      <w:pPr>
        <w:jc w:val="center"/>
        <w:rPr>
          <w:rFonts w:ascii="黑体" w:eastAsia="黑体" w:hAnsi="黑体"/>
          <w:sz w:val="32"/>
          <w:szCs w:val="24"/>
        </w:rPr>
      </w:pPr>
      <w:r>
        <w:rPr>
          <w:rFonts w:ascii="黑体" w:eastAsia="黑体" w:hAnsi="黑体" w:hint="eastAsia"/>
          <w:sz w:val="32"/>
          <w:szCs w:val="24"/>
        </w:rPr>
        <w:t>投标人代表姓名职务：</w:t>
      </w:r>
    </w:p>
    <w:p w14:paraId="3073FEF1" w14:textId="77777777" w:rsidR="00D93EAD" w:rsidRDefault="00212B27">
      <w:pPr>
        <w:jc w:val="center"/>
        <w:rPr>
          <w:rFonts w:ascii="黑体" w:eastAsia="黑体" w:hAnsi="黑体"/>
          <w:sz w:val="32"/>
          <w:szCs w:val="24"/>
        </w:rPr>
      </w:pPr>
      <w:r>
        <w:rPr>
          <w:rFonts w:ascii="黑体" w:eastAsia="黑体" w:hAnsi="黑体" w:hint="eastAsia"/>
          <w:sz w:val="32"/>
          <w:szCs w:val="24"/>
        </w:rPr>
        <w:t>投标单位全称（公章）</w:t>
      </w:r>
    </w:p>
    <w:p w14:paraId="6D0835BF" w14:textId="77777777" w:rsidR="00D93EAD" w:rsidRDefault="00212B27">
      <w:pPr>
        <w:jc w:val="center"/>
        <w:rPr>
          <w:rFonts w:ascii="黑体" w:eastAsia="黑体" w:hAnsi="黑体"/>
          <w:sz w:val="32"/>
          <w:szCs w:val="24"/>
        </w:rPr>
      </w:pPr>
      <w:r>
        <w:rPr>
          <w:rFonts w:ascii="黑体" w:eastAsia="黑体" w:hAnsi="黑体" w:hint="eastAsia"/>
          <w:sz w:val="32"/>
          <w:szCs w:val="24"/>
        </w:rPr>
        <w:t>法定代表人或授权代理人签字：</w:t>
      </w:r>
    </w:p>
    <w:p w14:paraId="6F02C430" w14:textId="77777777" w:rsidR="00D93EAD" w:rsidRDefault="00212B27">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12</w:t>
      </w:r>
      <w:r>
        <w:rPr>
          <w:rFonts w:ascii="黑体" w:eastAsia="黑体" w:hAnsi="黑体" w:hint="eastAsia"/>
          <w:sz w:val="32"/>
          <w:szCs w:val="24"/>
        </w:rPr>
        <w:t>月X日</w:t>
      </w:r>
    </w:p>
    <w:p w14:paraId="582D638A" w14:textId="77777777" w:rsidR="00D93EAD" w:rsidRDefault="00212B2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605099F2" w14:textId="77777777" w:rsidR="00D93EAD" w:rsidRDefault="00212B27">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0F2EB993" w14:textId="77777777" w:rsidR="00D93EAD" w:rsidRDefault="00212B27">
      <w:pPr>
        <w:spacing w:line="360" w:lineRule="auto"/>
        <w:jc w:val="left"/>
        <w:rPr>
          <w:rFonts w:ascii="仿宋_GB2312" w:eastAsia="仿宋_GB2312" w:hAnsi="黑体"/>
          <w:bCs/>
          <w:color w:val="000000"/>
          <w:sz w:val="32"/>
          <w:szCs w:val="32"/>
        </w:rPr>
      </w:pPr>
      <w:r>
        <w:rPr>
          <w:rFonts w:ascii="仿宋_GB2312" w:eastAsia="仿宋_GB2312" w:hAnsi="黑体" w:hint="eastAsia"/>
          <w:bCs/>
          <w:color w:val="000000"/>
          <w:sz w:val="32"/>
          <w:szCs w:val="32"/>
        </w:rPr>
        <w:t>山东圣阳电源股份有限公司：</w:t>
      </w:r>
    </w:p>
    <w:p w14:paraId="0E91FC05" w14:textId="77777777" w:rsidR="00D93EAD" w:rsidRDefault="00212B27">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兹授权委托</w:t>
      </w:r>
      <w:r>
        <w:rPr>
          <w:rFonts w:ascii="仿宋_GB2312" w:eastAsia="仿宋_GB2312" w:hAnsi="宋体" w:hint="eastAsia"/>
          <w:color w:val="000000"/>
          <w:sz w:val="32"/>
          <w:szCs w:val="32"/>
          <w:u w:val="single"/>
        </w:rPr>
        <w:t>（受托人姓名），</w:t>
      </w:r>
      <w:r>
        <w:rPr>
          <w:rFonts w:ascii="仿宋_GB2312" w:eastAsia="仿宋_GB2312" w:hAnsi="宋体" w:hint="eastAsia"/>
          <w:color w:val="000000"/>
          <w:sz w:val="32"/>
          <w:szCs w:val="32"/>
        </w:rPr>
        <w:t>身份证号：</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，办理贵公司招投标或拍卖业务相关事宜，我公司对其依规办理的相关事宜均承担法律责任。</w:t>
      </w:r>
    </w:p>
    <w:p w14:paraId="117E0776" w14:textId="77777777" w:rsidR="00D93EAD" w:rsidRDefault="00212B27">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7D81C9A5" wp14:editId="7721B972">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670B1CDA" w14:textId="77777777" w:rsidR="00D93EAD" w:rsidRDefault="00212B27">
                            <w:pPr>
                              <w:rPr>
                                <w:rFonts w:ascii="仿宋_GB2312" w:eastAsia="仿宋_GB2312"/>
                                <w:sz w:val="32"/>
                                <w:szCs w:val="32"/>
                              </w:rPr>
                            </w:pPr>
                            <w:r>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anchor>
            </w:drawing>
          </mc:Choice>
          <mc:Fallback>
            <w:pict>
              <v:rect w14:anchorId="7D81C9A5" id="矩形 4" o:spid="_x0000_s1026" style="position:absolute;left:0;text-align:left;margin-left:-12pt;margin-top:2.1pt;width:474pt;height:18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14:paraId="670B1CDA" w14:textId="77777777" w:rsidR="00D93EAD" w:rsidRDefault="00212B27">
                      <w:pPr>
                        <w:rPr>
                          <w:rFonts w:ascii="仿宋_GB2312" w:eastAsia="仿宋_GB2312"/>
                          <w:sz w:val="32"/>
                          <w:szCs w:val="32"/>
                        </w:rPr>
                      </w:pPr>
                      <w:r>
                        <w:rPr>
                          <w:rFonts w:ascii="仿宋_GB2312" w:eastAsia="仿宋_GB2312" w:hint="eastAsia"/>
                          <w:sz w:val="32"/>
                          <w:szCs w:val="32"/>
                        </w:rPr>
                        <w:t>法人身份证图片（正反面）</w:t>
                      </w:r>
                    </w:p>
                  </w:txbxContent>
                </v:textbox>
              </v:rect>
            </w:pict>
          </mc:Fallback>
        </mc:AlternateContent>
      </w:r>
    </w:p>
    <w:p w14:paraId="2AF103D3" w14:textId="77777777" w:rsidR="00D93EAD" w:rsidRDefault="00D93EAD">
      <w:pPr>
        <w:spacing w:line="360" w:lineRule="auto"/>
        <w:ind w:firstLineChars="200" w:firstLine="480"/>
        <w:rPr>
          <w:rFonts w:ascii="宋体" w:hAnsi="宋体"/>
          <w:color w:val="000000"/>
          <w:sz w:val="24"/>
          <w:szCs w:val="24"/>
        </w:rPr>
      </w:pPr>
    </w:p>
    <w:p w14:paraId="7B2C73D7" w14:textId="77777777" w:rsidR="00D93EAD" w:rsidRDefault="00D93EAD">
      <w:pPr>
        <w:spacing w:line="360" w:lineRule="auto"/>
        <w:ind w:firstLineChars="200" w:firstLine="480"/>
        <w:rPr>
          <w:rFonts w:ascii="宋体" w:hAnsi="宋体"/>
          <w:color w:val="000000"/>
          <w:sz w:val="24"/>
          <w:szCs w:val="24"/>
        </w:rPr>
      </w:pPr>
    </w:p>
    <w:p w14:paraId="7364F62A" w14:textId="77777777" w:rsidR="00D93EAD" w:rsidRDefault="00D93EAD">
      <w:pPr>
        <w:spacing w:line="360" w:lineRule="auto"/>
        <w:ind w:firstLineChars="200" w:firstLine="480"/>
        <w:rPr>
          <w:rFonts w:ascii="宋体" w:hAnsi="宋体"/>
          <w:color w:val="000000"/>
          <w:sz w:val="24"/>
          <w:szCs w:val="24"/>
        </w:rPr>
      </w:pPr>
    </w:p>
    <w:p w14:paraId="03449B3A" w14:textId="77777777" w:rsidR="00D93EAD" w:rsidRDefault="00D93EAD">
      <w:pPr>
        <w:spacing w:line="360" w:lineRule="auto"/>
        <w:ind w:firstLineChars="200" w:firstLine="480"/>
        <w:rPr>
          <w:rFonts w:ascii="宋体" w:hAnsi="宋体"/>
          <w:color w:val="000000"/>
          <w:sz w:val="24"/>
          <w:szCs w:val="24"/>
        </w:rPr>
      </w:pPr>
    </w:p>
    <w:p w14:paraId="7A03BE2F" w14:textId="77777777" w:rsidR="00D93EAD" w:rsidRDefault="00D93EAD">
      <w:pPr>
        <w:spacing w:line="360" w:lineRule="auto"/>
        <w:ind w:firstLineChars="200" w:firstLine="480"/>
        <w:rPr>
          <w:rFonts w:ascii="宋体" w:hAnsi="宋体"/>
          <w:color w:val="000000"/>
          <w:sz w:val="24"/>
          <w:szCs w:val="24"/>
        </w:rPr>
      </w:pPr>
    </w:p>
    <w:p w14:paraId="7CA4012A" w14:textId="77777777" w:rsidR="00D93EAD" w:rsidRDefault="00D93EAD">
      <w:pPr>
        <w:spacing w:line="360" w:lineRule="auto"/>
        <w:ind w:firstLineChars="200" w:firstLine="480"/>
        <w:rPr>
          <w:rFonts w:ascii="宋体" w:hAnsi="宋体"/>
          <w:color w:val="000000"/>
          <w:sz w:val="24"/>
          <w:szCs w:val="24"/>
        </w:rPr>
      </w:pPr>
    </w:p>
    <w:p w14:paraId="3ACDB559" w14:textId="77777777" w:rsidR="00D93EAD" w:rsidRDefault="00212B27">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63D44A04" wp14:editId="6228622E">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14:paraId="3E275C02" w14:textId="77777777" w:rsidR="00D93EAD" w:rsidRDefault="00212B27">
                            <w:pPr>
                              <w:rPr>
                                <w:rFonts w:ascii="仿宋_GB2312" w:eastAsia="仿宋_GB2312"/>
                                <w:sz w:val="32"/>
                                <w:szCs w:val="32"/>
                              </w:rPr>
                            </w:pPr>
                            <w:r>
                              <w:rPr>
                                <w:rFonts w:ascii="仿宋_GB2312" w:eastAsia="仿宋_GB2312" w:hint="eastAsia"/>
                                <w:sz w:val="32"/>
                                <w:szCs w:val="32"/>
                              </w:rPr>
                              <w:t>受托人身份证图片（</w:t>
                            </w:r>
                            <w:r>
                              <w:rPr>
                                <w:rFonts w:ascii="仿宋_GB2312" w:eastAsia="仿宋_GB2312" w:hint="eastAsia"/>
                                <w:sz w:val="32"/>
                                <w:szCs w:val="32"/>
                              </w:rPr>
                              <w:t>正反面）</w:t>
                            </w:r>
                          </w:p>
                          <w:p w14:paraId="07018A54" w14:textId="77777777" w:rsidR="00D93EAD" w:rsidRDefault="00D93EAD"/>
                        </w:txbxContent>
                      </wps:txbx>
                      <wps:bodyPr rot="0" vert="horz" wrap="square" lIns="91440" tIns="45720" rIns="91440" bIns="45720" anchor="t" anchorCtr="0" upright="1">
                        <a:noAutofit/>
                      </wps:bodyPr>
                    </wps:wsp>
                  </a:graphicData>
                </a:graphic>
              </wp:anchor>
            </w:drawing>
          </mc:Choice>
          <mc:Fallback>
            <w:pict>
              <v:rect w14:anchorId="63D44A04" id="矩形 3" o:spid="_x0000_s1027" style="position:absolute;left:0;text-align:left;margin-left:-12pt;margin-top:14.4pt;width:474pt;height:17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14:paraId="3E275C02" w14:textId="77777777" w:rsidR="00D93EAD" w:rsidRDefault="00212B27">
                      <w:pPr>
                        <w:rPr>
                          <w:rFonts w:ascii="仿宋_GB2312" w:eastAsia="仿宋_GB2312"/>
                          <w:sz w:val="32"/>
                          <w:szCs w:val="32"/>
                        </w:rPr>
                      </w:pPr>
                      <w:r>
                        <w:rPr>
                          <w:rFonts w:ascii="仿宋_GB2312" w:eastAsia="仿宋_GB2312" w:hint="eastAsia"/>
                          <w:sz w:val="32"/>
                          <w:szCs w:val="32"/>
                        </w:rPr>
                        <w:t>受托人身份证图片（</w:t>
                      </w:r>
                      <w:r>
                        <w:rPr>
                          <w:rFonts w:ascii="仿宋_GB2312" w:eastAsia="仿宋_GB2312" w:hint="eastAsia"/>
                          <w:sz w:val="32"/>
                          <w:szCs w:val="32"/>
                        </w:rPr>
                        <w:t>正反面）</w:t>
                      </w:r>
                    </w:p>
                    <w:p w14:paraId="07018A54" w14:textId="77777777" w:rsidR="00D93EAD" w:rsidRDefault="00D93EAD"/>
                  </w:txbxContent>
                </v:textbox>
              </v:rect>
            </w:pict>
          </mc:Fallback>
        </mc:AlternateContent>
      </w:r>
    </w:p>
    <w:p w14:paraId="00B2F260" w14:textId="77777777" w:rsidR="00D93EAD" w:rsidRDefault="00D93EAD">
      <w:pPr>
        <w:spacing w:line="360" w:lineRule="auto"/>
        <w:ind w:firstLineChars="200" w:firstLine="480"/>
        <w:rPr>
          <w:rFonts w:ascii="宋体" w:hAnsi="宋体"/>
          <w:color w:val="000000"/>
          <w:sz w:val="24"/>
          <w:szCs w:val="24"/>
        </w:rPr>
      </w:pPr>
    </w:p>
    <w:p w14:paraId="6C08F496" w14:textId="77777777" w:rsidR="00D93EAD" w:rsidRDefault="00D93EAD">
      <w:pPr>
        <w:spacing w:line="360" w:lineRule="auto"/>
        <w:ind w:firstLineChars="200" w:firstLine="480"/>
        <w:rPr>
          <w:rFonts w:ascii="宋体" w:hAnsi="宋体"/>
          <w:color w:val="000000"/>
          <w:sz w:val="24"/>
          <w:szCs w:val="24"/>
        </w:rPr>
      </w:pPr>
    </w:p>
    <w:p w14:paraId="2E9C02AD" w14:textId="77777777" w:rsidR="00D93EAD" w:rsidRDefault="00D93EAD">
      <w:pPr>
        <w:spacing w:line="360" w:lineRule="auto"/>
        <w:rPr>
          <w:rFonts w:ascii="宋体" w:hAnsi="宋体"/>
          <w:color w:val="000000"/>
          <w:sz w:val="24"/>
          <w:szCs w:val="24"/>
        </w:rPr>
      </w:pPr>
    </w:p>
    <w:p w14:paraId="321F6052" w14:textId="77777777" w:rsidR="00D93EAD" w:rsidRDefault="00D93EAD">
      <w:pPr>
        <w:spacing w:line="360" w:lineRule="auto"/>
        <w:rPr>
          <w:rFonts w:ascii="宋体" w:hAnsi="宋体"/>
          <w:color w:val="000000"/>
          <w:sz w:val="24"/>
          <w:szCs w:val="24"/>
        </w:rPr>
      </w:pPr>
    </w:p>
    <w:p w14:paraId="78BEE97A" w14:textId="77777777" w:rsidR="00D93EAD" w:rsidRDefault="00D93EAD">
      <w:pPr>
        <w:spacing w:line="360" w:lineRule="auto"/>
        <w:ind w:firstLineChars="800" w:firstLine="1920"/>
        <w:rPr>
          <w:rFonts w:ascii="宋体" w:hAnsi="宋体"/>
          <w:color w:val="000000"/>
          <w:sz w:val="24"/>
          <w:szCs w:val="24"/>
        </w:rPr>
      </w:pPr>
    </w:p>
    <w:p w14:paraId="4F0FD64B" w14:textId="77777777" w:rsidR="00D93EAD" w:rsidRDefault="00D93EAD">
      <w:pPr>
        <w:spacing w:line="360" w:lineRule="auto"/>
        <w:rPr>
          <w:rFonts w:ascii="宋体" w:hAnsi="宋体"/>
          <w:color w:val="000000"/>
          <w:sz w:val="24"/>
          <w:szCs w:val="24"/>
        </w:rPr>
      </w:pPr>
    </w:p>
    <w:p w14:paraId="2D9CE785" w14:textId="77777777" w:rsidR="00D93EAD" w:rsidRDefault="00D93EAD">
      <w:pPr>
        <w:spacing w:line="480" w:lineRule="auto"/>
        <w:ind w:rightChars="85" w:right="178"/>
        <w:rPr>
          <w:rFonts w:ascii="仿宋_GB2312" w:eastAsia="仿宋_GB2312" w:hAnsi="宋体"/>
          <w:color w:val="000000"/>
          <w:sz w:val="24"/>
          <w:szCs w:val="28"/>
        </w:rPr>
      </w:pPr>
    </w:p>
    <w:p w14:paraId="776A9ED9" w14:textId="77777777" w:rsidR="00D93EAD" w:rsidRDefault="00212B27">
      <w:pPr>
        <w:spacing w:line="480" w:lineRule="auto"/>
        <w:ind w:leftChars="85" w:left="178" w:rightChars="85" w:right="178"/>
        <w:rPr>
          <w:rFonts w:ascii="仿宋_GB2312" w:eastAsia="仿宋_GB2312" w:hAnsi="宋体"/>
          <w:color w:val="000000"/>
          <w:sz w:val="32"/>
          <w:szCs w:val="32"/>
        </w:rPr>
      </w:pPr>
      <w:r>
        <w:rPr>
          <w:rFonts w:ascii="仿宋_GB2312" w:eastAsia="仿宋_GB2312" w:hAnsi="宋体" w:hint="eastAsia"/>
          <w:color w:val="000000"/>
          <w:sz w:val="32"/>
          <w:szCs w:val="32"/>
        </w:rPr>
        <w:t>委  托  人：</w:t>
      </w:r>
      <w:r>
        <w:rPr>
          <w:rFonts w:ascii="仿宋_GB2312" w:eastAsia="仿宋_GB2312" w:hAnsi="宋体" w:hint="eastAsia"/>
          <w:color w:val="000000"/>
          <w:sz w:val="32"/>
          <w:szCs w:val="32"/>
          <w:u w:val="single"/>
        </w:rPr>
        <w:t xml:space="preserve">        （单位名称并加盖单位公章）            </w:t>
      </w:r>
      <w:r>
        <w:rPr>
          <w:rFonts w:ascii="仿宋_GB2312" w:eastAsia="仿宋_GB2312" w:hAnsi="宋体" w:hint="eastAsia"/>
          <w:color w:val="000000"/>
          <w:sz w:val="32"/>
          <w:szCs w:val="32"/>
        </w:rPr>
        <w:t xml:space="preserve">  </w:t>
      </w:r>
    </w:p>
    <w:p w14:paraId="505CDA40" w14:textId="77777777" w:rsidR="00D93EAD" w:rsidRDefault="00212B27">
      <w:pPr>
        <w:spacing w:line="480" w:lineRule="auto"/>
        <w:ind w:leftChars="85" w:left="178" w:rightChars="85" w:right="178"/>
        <w:rPr>
          <w:rFonts w:ascii="仿宋_GB2312" w:eastAsia="仿宋_GB2312" w:hAnsi="宋体"/>
          <w:color w:val="000000"/>
          <w:sz w:val="32"/>
          <w:szCs w:val="32"/>
        </w:rPr>
      </w:pPr>
      <w:r>
        <w:rPr>
          <w:rFonts w:ascii="仿宋_GB2312" w:eastAsia="仿宋_GB2312" w:hAnsi="宋体" w:hint="eastAsia"/>
          <w:color w:val="000000"/>
          <w:sz w:val="32"/>
          <w:szCs w:val="32"/>
        </w:rPr>
        <w:t>法定代表人：</w:t>
      </w:r>
      <w:r>
        <w:rPr>
          <w:rFonts w:ascii="仿宋_GB2312" w:eastAsia="仿宋_GB2312" w:hAnsi="宋体" w:hint="eastAsia"/>
          <w:color w:val="000000"/>
          <w:sz w:val="32"/>
          <w:szCs w:val="32"/>
          <w:u w:val="single"/>
        </w:rPr>
        <w:t xml:space="preserve">              （签名）                       </w:t>
      </w:r>
      <w:r>
        <w:rPr>
          <w:rFonts w:ascii="仿宋_GB2312" w:eastAsia="仿宋_GB2312" w:hAnsi="宋体" w:hint="eastAsia"/>
          <w:color w:val="000000"/>
          <w:sz w:val="32"/>
          <w:szCs w:val="32"/>
        </w:rPr>
        <w:t xml:space="preserve">                  </w:t>
      </w:r>
    </w:p>
    <w:p w14:paraId="152DA6FD" w14:textId="77777777" w:rsidR="00D93EAD" w:rsidRDefault="00212B27">
      <w:pPr>
        <w:spacing w:line="480" w:lineRule="auto"/>
        <w:ind w:leftChars="85" w:left="178" w:rightChars="85" w:right="178"/>
        <w:rPr>
          <w:rFonts w:ascii="仿宋_GB2312" w:eastAsia="仿宋_GB2312" w:hAnsi="宋体"/>
          <w:color w:val="000000"/>
          <w:sz w:val="24"/>
          <w:szCs w:val="28"/>
        </w:rPr>
      </w:pPr>
      <w:r>
        <w:rPr>
          <w:rFonts w:ascii="仿宋_GB2312" w:eastAsia="仿宋_GB2312" w:hAnsi="宋体" w:hint="eastAsia"/>
          <w:color w:val="000000"/>
          <w:sz w:val="32"/>
          <w:szCs w:val="32"/>
        </w:rPr>
        <w:t>受  托  人：</w:t>
      </w:r>
      <w:r>
        <w:rPr>
          <w:rFonts w:ascii="仿宋_GB2312" w:eastAsia="仿宋_GB2312" w:hAnsi="宋体" w:hint="eastAsia"/>
          <w:color w:val="000000"/>
          <w:sz w:val="32"/>
          <w:szCs w:val="32"/>
          <w:u w:val="single"/>
        </w:rPr>
        <w:t xml:space="preserve">    （签名）  </w:t>
      </w:r>
      <w:r>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职务：</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136BF44E" w14:textId="77777777" w:rsidR="00D93EAD" w:rsidRDefault="00212B27">
      <w:pPr>
        <w:spacing w:line="480" w:lineRule="auto"/>
        <w:ind w:leftChars="85" w:left="178" w:rightChars="85" w:right="178"/>
        <w:rPr>
          <w:rFonts w:ascii="仿宋_GB2312" w:eastAsia="仿宋_GB2312" w:hAnsi="宋体"/>
          <w:color w:val="000000"/>
          <w:sz w:val="32"/>
          <w:szCs w:val="32"/>
        </w:rPr>
      </w:pPr>
      <w:r>
        <w:rPr>
          <w:rFonts w:ascii="仿宋_GB2312" w:eastAsia="仿宋_GB2312" w:hAnsi="宋体" w:hint="eastAsia"/>
          <w:color w:val="000000"/>
          <w:sz w:val="32"/>
          <w:szCs w:val="32"/>
        </w:rPr>
        <w:t>日      期：</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月</w:t>
      </w:r>
      <w:r>
        <w:rPr>
          <w:rFonts w:ascii="仿宋_GB2312" w:eastAsia="仿宋_GB2312" w:hAnsi="宋体" w:hint="eastAsia"/>
          <w:color w:val="000000"/>
          <w:sz w:val="32"/>
          <w:szCs w:val="32"/>
          <w:u w:val="single"/>
        </w:rPr>
        <w:t xml:space="preserve">           </w:t>
      </w:r>
      <w:r>
        <w:rPr>
          <w:rFonts w:ascii="仿宋_GB2312" w:eastAsia="仿宋_GB2312" w:hAnsi="宋体" w:hint="eastAsia"/>
          <w:color w:val="000000"/>
          <w:sz w:val="32"/>
          <w:szCs w:val="32"/>
        </w:rPr>
        <w:t>日</w:t>
      </w:r>
    </w:p>
    <w:p w14:paraId="2F881740" w14:textId="77777777" w:rsidR="00D93EAD" w:rsidRDefault="00212B27">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12F0AD99" w14:textId="77777777" w:rsidR="00D93EAD" w:rsidRDefault="00D93EAD">
      <w:pPr>
        <w:ind w:firstLineChars="200" w:firstLine="640"/>
        <w:rPr>
          <w:rFonts w:ascii="仿宋_GB2312" w:eastAsia="仿宋_GB2312" w:hAnsi="黑体"/>
          <w:kern w:val="44"/>
          <w:sz w:val="32"/>
          <w:szCs w:val="44"/>
          <w:u w:val="double"/>
        </w:rPr>
      </w:pPr>
    </w:p>
    <w:p w14:paraId="364074AA" w14:textId="77777777" w:rsidR="00D93EAD" w:rsidRDefault="00D93EAD">
      <w:pPr>
        <w:ind w:firstLineChars="200" w:firstLine="640"/>
        <w:rPr>
          <w:rFonts w:ascii="仿宋_GB2312" w:eastAsia="仿宋_GB2312" w:hAnsi="黑体"/>
          <w:kern w:val="44"/>
          <w:sz w:val="32"/>
          <w:szCs w:val="44"/>
          <w:u w:val="double"/>
        </w:rPr>
      </w:pPr>
    </w:p>
    <w:p w14:paraId="61C86C6E" w14:textId="77777777" w:rsidR="00D93EAD" w:rsidRDefault="00D93EAD">
      <w:pPr>
        <w:ind w:firstLineChars="200" w:firstLine="640"/>
        <w:rPr>
          <w:rFonts w:ascii="仿宋_GB2312" w:eastAsia="仿宋_GB2312" w:hAnsi="黑体"/>
          <w:kern w:val="44"/>
          <w:sz w:val="32"/>
          <w:szCs w:val="44"/>
          <w:u w:val="double"/>
        </w:rPr>
      </w:pPr>
    </w:p>
    <w:p w14:paraId="60F4AD86" w14:textId="77777777" w:rsidR="00D93EAD" w:rsidRDefault="00D93EAD">
      <w:pPr>
        <w:ind w:firstLineChars="200" w:firstLine="640"/>
        <w:rPr>
          <w:rFonts w:ascii="仿宋_GB2312" w:eastAsia="仿宋_GB2312" w:hAnsi="黑体"/>
          <w:kern w:val="44"/>
          <w:sz w:val="32"/>
          <w:szCs w:val="44"/>
          <w:u w:val="double"/>
        </w:rPr>
      </w:pPr>
    </w:p>
    <w:p w14:paraId="25B1C74C" w14:textId="77777777" w:rsidR="00D93EAD" w:rsidRDefault="00D93EAD">
      <w:pPr>
        <w:ind w:firstLineChars="200" w:firstLine="640"/>
        <w:rPr>
          <w:rFonts w:ascii="仿宋_GB2312" w:eastAsia="仿宋_GB2312" w:hAnsi="黑体"/>
          <w:kern w:val="44"/>
          <w:sz w:val="32"/>
          <w:szCs w:val="44"/>
          <w:u w:val="double"/>
        </w:rPr>
      </w:pPr>
    </w:p>
    <w:p w14:paraId="30376B61" w14:textId="77777777" w:rsidR="00D93EAD" w:rsidRDefault="00D93EAD">
      <w:pPr>
        <w:ind w:firstLineChars="200" w:firstLine="640"/>
        <w:rPr>
          <w:rFonts w:ascii="仿宋_GB2312" w:eastAsia="仿宋_GB2312" w:hAnsi="黑体"/>
          <w:kern w:val="44"/>
          <w:sz w:val="32"/>
          <w:szCs w:val="44"/>
          <w:u w:val="double"/>
        </w:rPr>
      </w:pPr>
    </w:p>
    <w:p w14:paraId="591F27A0" w14:textId="77777777" w:rsidR="00D93EAD" w:rsidRDefault="00D93EAD">
      <w:pPr>
        <w:ind w:firstLineChars="200" w:firstLine="640"/>
        <w:rPr>
          <w:rFonts w:ascii="仿宋_GB2312" w:eastAsia="仿宋_GB2312" w:hAnsi="黑体"/>
          <w:kern w:val="44"/>
          <w:sz w:val="32"/>
          <w:szCs w:val="44"/>
          <w:u w:val="double"/>
        </w:rPr>
      </w:pPr>
    </w:p>
    <w:p w14:paraId="1B401898" w14:textId="77777777" w:rsidR="00D93EAD" w:rsidRDefault="00D93EAD">
      <w:pPr>
        <w:ind w:firstLineChars="200" w:firstLine="640"/>
        <w:rPr>
          <w:rFonts w:ascii="仿宋_GB2312" w:eastAsia="仿宋_GB2312" w:hAnsi="黑体"/>
          <w:kern w:val="44"/>
          <w:sz w:val="32"/>
          <w:szCs w:val="44"/>
          <w:u w:val="double"/>
        </w:rPr>
      </w:pPr>
    </w:p>
    <w:p w14:paraId="04FC2F2D" w14:textId="77777777" w:rsidR="00D93EAD" w:rsidRDefault="00D93EAD">
      <w:pPr>
        <w:ind w:firstLineChars="200" w:firstLine="640"/>
        <w:rPr>
          <w:rFonts w:ascii="仿宋_GB2312" w:eastAsia="仿宋_GB2312" w:hAnsi="黑体"/>
          <w:kern w:val="44"/>
          <w:sz w:val="32"/>
          <w:szCs w:val="44"/>
          <w:u w:val="double"/>
        </w:rPr>
      </w:pPr>
    </w:p>
    <w:p w14:paraId="59AA8E6A" w14:textId="77777777" w:rsidR="00D93EAD" w:rsidRDefault="00D93EAD">
      <w:pPr>
        <w:ind w:firstLineChars="200" w:firstLine="640"/>
        <w:rPr>
          <w:rFonts w:ascii="仿宋_GB2312" w:eastAsia="仿宋_GB2312" w:hAnsi="黑体"/>
          <w:kern w:val="44"/>
          <w:sz w:val="32"/>
          <w:szCs w:val="44"/>
          <w:u w:val="double"/>
        </w:rPr>
      </w:pPr>
    </w:p>
    <w:p w14:paraId="7F2653C4" w14:textId="77777777" w:rsidR="00D93EAD" w:rsidRDefault="00D93EAD">
      <w:pPr>
        <w:ind w:firstLineChars="200" w:firstLine="640"/>
        <w:rPr>
          <w:rFonts w:ascii="仿宋_GB2312" w:eastAsia="仿宋_GB2312" w:hAnsi="黑体"/>
          <w:kern w:val="44"/>
          <w:sz w:val="32"/>
          <w:szCs w:val="44"/>
          <w:u w:val="double"/>
        </w:rPr>
      </w:pPr>
    </w:p>
    <w:p w14:paraId="7C688F8B" w14:textId="77777777" w:rsidR="00D93EAD" w:rsidRDefault="00D93EAD">
      <w:pPr>
        <w:ind w:firstLineChars="200" w:firstLine="640"/>
        <w:rPr>
          <w:rFonts w:ascii="仿宋_GB2312" w:eastAsia="仿宋_GB2312" w:hAnsi="黑体"/>
          <w:kern w:val="44"/>
          <w:sz w:val="32"/>
          <w:szCs w:val="44"/>
          <w:u w:val="double"/>
        </w:rPr>
      </w:pPr>
    </w:p>
    <w:p w14:paraId="5257C5C0" w14:textId="77777777" w:rsidR="00D93EAD" w:rsidRDefault="00D93EAD">
      <w:pPr>
        <w:ind w:firstLineChars="200" w:firstLine="640"/>
        <w:rPr>
          <w:rFonts w:ascii="仿宋_GB2312" w:eastAsia="仿宋_GB2312" w:hAnsi="黑体"/>
          <w:kern w:val="44"/>
          <w:sz w:val="32"/>
          <w:szCs w:val="44"/>
          <w:u w:val="double"/>
        </w:rPr>
      </w:pPr>
    </w:p>
    <w:p w14:paraId="0C4A3324" w14:textId="77777777" w:rsidR="00D93EAD" w:rsidRDefault="00D93EAD">
      <w:pPr>
        <w:ind w:firstLineChars="200" w:firstLine="640"/>
        <w:rPr>
          <w:rFonts w:ascii="仿宋_GB2312" w:eastAsia="仿宋_GB2312" w:hAnsi="黑体"/>
          <w:kern w:val="44"/>
          <w:sz w:val="32"/>
          <w:szCs w:val="44"/>
          <w:u w:val="double"/>
        </w:rPr>
      </w:pPr>
    </w:p>
    <w:p w14:paraId="15989E22" w14:textId="77777777" w:rsidR="00D93EAD" w:rsidRDefault="00D93EAD">
      <w:pPr>
        <w:ind w:firstLineChars="200" w:firstLine="640"/>
        <w:rPr>
          <w:rFonts w:ascii="仿宋_GB2312" w:eastAsia="仿宋_GB2312" w:hAnsi="黑体"/>
          <w:kern w:val="44"/>
          <w:sz w:val="32"/>
          <w:szCs w:val="44"/>
          <w:u w:val="double"/>
        </w:rPr>
      </w:pPr>
    </w:p>
    <w:p w14:paraId="1AF73EB8" w14:textId="77777777" w:rsidR="00D93EAD" w:rsidRDefault="00D93EAD">
      <w:pPr>
        <w:ind w:firstLineChars="200" w:firstLine="640"/>
        <w:rPr>
          <w:rFonts w:ascii="仿宋_GB2312" w:eastAsia="仿宋_GB2312" w:hAnsi="黑体"/>
          <w:kern w:val="44"/>
          <w:sz w:val="32"/>
          <w:szCs w:val="44"/>
          <w:u w:val="double"/>
        </w:rPr>
      </w:pPr>
    </w:p>
    <w:p w14:paraId="1A2DCD72" w14:textId="77777777" w:rsidR="00D93EAD" w:rsidRDefault="00D93EAD">
      <w:pPr>
        <w:ind w:firstLineChars="200" w:firstLine="640"/>
        <w:rPr>
          <w:rFonts w:ascii="仿宋_GB2312" w:eastAsia="仿宋_GB2312" w:hAnsi="黑体"/>
          <w:kern w:val="44"/>
          <w:sz w:val="32"/>
          <w:szCs w:val="44"/>
          <w:u w:val="double"/>
        </w:rPr>
      </w:pPr>
    </w:p>
    <w:p w14:paraId="6A2F5585" w14:textId="77777777" w:rsidR="00D93EAD" w:rsidRDefault="00D93EAD">
      <w:pPr>
        <w:ind w:firstLineChars="200" w:firstLine="640"/>
        <w:rPr>
          <w:rFonts w:ascii="仿宋_GB2312" w:eastAsia="仿宋_GB2312" w:hAnsi="黑体"/>
          <w:kern w:val="44"/>
          <w:sz w:val="32"/>
          <w:szCs w:val="44"/>
          <w:u w:val="double"/>
        </w:rPr>
      </w:pPr>
    </w:p>
    <w:p w14:paraId="34F0B79E" w14:textId="77777777" w:rsidR="00D93EAD" w:rsidRDefault="00D93EAD">
      <w:pPr>
        <w:ind w:firstLineChars="200" w:firstLine="640"/>
        <w:rPr>
          <w:rFonts w:ascii="仿宋_GB2312" w:eastAsia="仿宋_GB2312" w:hAnsi="黑体"/>
          <w:kern w:val="44"/>
          <w:sz w:val="32"/>
          <w:szCs w:val="44"/>
          <w:u w:val="double"/>
        </w:rPr>
      </w:pPr>
    </w:p>
    <w:p w14:paraId="11C0FC3F" w14:textId="77777777" w:rsidR="00D93EAD" w:rsidRDefault="00D93EAD">
      <w:pPr>
        <w:ind w:firstLineChars="200" w:firstLine="640"/>
        <w:rPr>
          <w:rFonts w:ascii="仿宋_GB2312" w:eastAsia="仿宋_GB2312" w:hAnsi="黑体"/>
          <w:kern w:val="44"/>
          <w:sz w:val="32"/>
          <w:szCs w:val="44"/>
          <w:u w:val="double"/>
        </w:rPr>
      </w:pPr>
    </w:p>
    <w:p w14:paraId="3399BA2E" w14:textId="77777777" w:rsidR="00D93EAD" w:rsidRDefault="00D93EAD">
      <w:pPr>
        <w:ind w:firstLineChars="200" w:firstLine="720"/>
        <w:rPr>
          <w:rFonts w:ascii="方正小标宋简体" w:eastAsia="方正小标宋简体" w:hAnsi="黑体"/>
          <w:kern w:val="44"/>
          <w:sz w:val="36"/>
          <w:szCs w:val="36"/>
        </w:rPr>
      </w:pPr>
    </w:p>
    <w:p w14:paraId="2B884084" w14:textId="77777777" w:rsidR="00D93EAD" w:rsidRDefault="00212B27">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251FDE92" w14:textId="77777777" w:rsidR="00D93EAD" w:rsidRDefault="00212B27">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投标单位未被</w:t>
      </w:r>
      <w:r>
        <w:rPr>
          <w:rFonts w:ascii="仿宋_GB2312" w:eastAsia="仿宋_GB2312" w:hAnsi="宋体" w:cs="宋体"/>
          <w:sz w:val="32"/>
          <w:szCs w:val="32"/>
        </w:rPr>
        <w:t>“</w:t>
      </w:r>
      <w:r>
        <w:rPr>
          <w:rFonts w:ascii="仿宋_GB2312" w:eastAsia="仿宋_GB2312" w:hAnsi="宋体" w:cs="宋体" w:hint="eastAsia"/>
          <w:sz w:val="32"/>
          <w:szCs w:val="32"/>
        </w:rPr>
        <w:t>中国执行信息公开网"（http://zxgk.court.gov.cn/shixin/）列入失信被执行人截图；</w:t>
      </w:r>
    </w:p>
    <w:p w14:paraId="52AA5FFA" w14:textId="77777777" w:rsidR="00D93EAD" w:rsidRDefault="00D93EAD">
      <w:pPr>
        <w:ind w:firstLineChars="200" w:firstLine="640"/>
        <w:rPr>
          <w:rFonts w:ascii="仿宋_GB2312" w:eastAsia="仿宋_GB2312" w:hAnsi="黑体"/>
          <w:kern w:val="44"/>
          <w:sz w:val="32"/>
          <w:szCs w:val="44"/>
          <w:u w:val="double"/>
        </w:rPr>
      </w:pPr>
    </w:p>
    <w:p w14:paraId="6D30EAF6" w14:textId="77777777" w:rsidR="00D93EAD" w:rsidRDefault="00D93EAD">
      <w:pPr>
        <w:ind w:firstLineChars="200" w:firstLine="640"/>
        <w:rPr>
          <w:rFonts w:ascii="仿宋_GB2312" w:eastAsia="仿宋_GB2312" w:hAnsi="黑体"/>
          <w:kern w:val="44"/>
          <w:sz w:val="32"/>
          <w:szCs w:val="44"/>
          <w:u w:val="double"/>
        </w:rPr>
      </w:pPr>
    </w:p>
    <w:p w14:paraId="08B2C3DA" w14:textId="77777777" w:rsidR="00D93EAD" w:rsidRDefault="00D93EAD">
      <w:pPr>
        <w:ind w:firstLineChars="200" w:firstLine="640"/>
        <w:rPr>
          <w:rFonts w:ascii="仿宋_GB2312" w:eastAsia="仿宋_GB2312" w:hAnsi="黑体"/>
          <w:kern w:val="44"/>
          <w:sz w:val="32"/>
          <w:szCs w:val="44"/>
          <w:u w:val="double"/>
        </w:rPr>
      </w:pPr>
    </w:p>
    <w:p w14:paraId="4D1025A3" w14:textId="77777777" w:rsidR="00D93EAD" w:rsidRDefault="00D93EAD">
      <w:pPr>
        <w:ind w:firstLineChars="200" w:firstLine="640"/>
        <w:rPr>
          <w:rFonts w:ascii="仿宋_GB2312" w:eastAsia="仿宋_GB2312" w:hAnsi="黑体"/>
          <w:kern w:val="44"/>
          <w:sz w:val="32"/>
          <w:szCs w:val="44"/>
          <w:u w:val="double"/>
        </w:rPr>
      </w:pPr>
    </w:p>
    <w:p w14:paraId="7F80B4D4" w14:textId="77777777" w:rsidR="00D93EAD" w:rsidRDefault="00D93EAD">
      <w:pPr>
        <w:ind w:firstLineChars="200" w:firstLine="640"/>
        <w:rPr>
          <w:rFonts w:ascii="仿宋_GB2312" w:eastAsia="仿宋_GB2312" w:hAnsi="黑体"/>
          <w:kern w:val="44"/>
          <w:sz w:val="32"/>
          <w:szCs w:val="44"/>
          <w:u w:val="double"/>
        </w:rPr>
      </w:pPr>
    </w:p>
    <w:p w14:paraId="07A62853" w14:textId="77777777" w:rsidR="00D93EAD" w:rsidRDefault="00D93EAD">
      <w:pPr>
        <w:ind w:firstLineChars="200" w:firstLine="640"/>
        <w:rPr>
          <w:rFonts w:ascii="仿宋_GB2312" w:eastAsia="仿宋_GB2312" w:hAnsi="黑体"/>
          <w:kern w:val="44"/>
          <w:sz w:val="32"/>
          <w:szCs w:val="44"/>
          <w:u w:val="double"/>
        </w:rPr>
      </w:pPr>
    </w:p>
    <w:p w14:paraId="0C659CA5" w14:textId="77777777" w:rsidR="00D93EAD" w:rsidRDefault="00D93EAD">
      <w:pPr>
        <w:ind w:firstLineChars="200" w:firstLine="640"/>
        <w:rPr>
          <w:rFonts w:ascii="仿宋_GB2312" w:eastAsia="仿宋_GB2312" w:hAnsi="黑体"/>
          <w:kern w:val="44"/>
          <w:sz w:val="32"/>
          <w:szCs w:val="44"/>
          <w:u w:val="double"/>
        </w:rPr>
      </w:pPr>
    </w:p>
    <w:p w14:paraId="31372B07" w14:textId="77777777" w:rsidR="00D93EAD" w:rsidRDefault="00D93EAD">
      <w:pPr>
        <w:ind w:firstLineChars="200" w:firstLine="640"/>
        <w:rPr>
          <w:rFonts w:ascii="仿宋_GB2312" w:eastAsia="仿宋_GB2312" w:hAnsi="黑体"/>
          <w:kern w:val="44"/>
          <w:sz w:val="32"/>
          <w:szCs w:val="44"/>
          <w:u w:val="double"/>
        </w:rPr>
      </w:pPr>
    </w:p>
    <w:p w14:paraId="2C7A7127" w14:textId="77777777" w:rsidR="00D93EAD" w:rsidRDefault="00D93EAD">
      <w:pPr>
        <w:ind w:firstLineChars="200" w:firstLine="640"/>
        <w:rPr>
          <w:rFonts w:ascii="仿宋_GB2312" w:eastAsia="仿宋_GB2312" w:hAnsi="黑体"/>
          <w:kern w:val="44"/>
          <w:sz w:val="32"/>
          <w:szCs w:val="44"/>
          <w:u w:val="double"/>
        </w:rPr>
      </w:pPr>
    </w:p>
    <w:p w14:paraId="7053B530" w14:textId="77777777" w:rsidR="00D93EAD" w:rsidRDefault="00D93EAD">
      <w:pPr>
        <w:ind w:firstLineChars="200" w:firstLine="640"/>
        <w:rPr>
          <w:rFonts w:ascii="仿宋_GB2312" w:eastAsia="仿宋_GB2312" w:hAnsi="黑体"/>
          <w:kern w:val="44"/>
          <w:sz w:val="32"/>
          <w:szCs w:val="44"/>
          <w:u w:val="double"/>
        </w:rPr>
      </w:pPr>
    </w:p>
    <w:p w14:paraId="565AF257" w14:textId="77777777" w:rsidR="00D93EAD" w:rsidRDefault="00D93EAD">
      <w:pPr>
        <w:ind w:firstLineChars="200" w:firstLine="640"/>
        <w:rPr>
          <w:rFonts w:ascii="仿宋_GB2312" w:eastAsia="仿宋_GB2312" w:hAnsi="黑体"/>
          <w:kern w:val="44"/>
          <w:sz w:val="32"/>
          <w:szCs w:val="44"/>
          <w:u w:val="double"/>
        </w:rPr>
      </w:pPr>
    </w:p>
    <w:p w14:paraId="7A0FCFD7" w14:textId="77777777" w:rsidR="00D93EAD" w:rsidRDefault="00D93EAD">
      <w:pPr>
        <w:ind w:firstLineChars="200" w:firstLine="640"/>
        <w:rPr>
          <w:rFonts w:ascii="仿宋_GB2312" w:eastAsia="仿宋_GB2312" w:hAnsi="黑体"/>
          <w:kern w:val="44"/>
          <w:sz w:val="32"/>
          <w:szCs w:val="44"/>
          <w:u w:val="double"/>
        </w:rPr>
      </w:pPr>
    </w:p>
    <w:p w14:paraId="4BA55BF2" w14:textId="77777777" w:rsidR="00D93EAD" w:rsidRDefault="00D93EAD">
      <w:pPr>
        <w:ind w:firstLineChars="200" w:firstLine="640"/>
        <w:rPr>
          <w:rFonts w:ascii="仿宋_GB2312" w:eastAsia="仿宋_GB2312" w:hAnsi="黑体"/>
          <w:kern w:val="44"/>
          <w:sz w:val="32"/>
          <w:szCs w:val="44"/>
          <w:u w:val="double"/>
        </w:rPr>
      </w:pPr>
    </w:p>
    <w:p w14:paraId="21C54209" w14:textId="77777777" w:rsidR="00D93EAD" w:rsidRDefault="00D93EAD">
      <w:pPr>
        <w:ind w:firstLineChars="200" w:firstLine="640"/>
        <w:rPr>
          <w:rFonts w:ascii="仿宋_GB2312" w:eastAsia="仿宋_GB2312" w:hAnsi="黑体"/>
          <w:kern w:val="44"/>
          <w:sz w:val="32"/>
          <w:szCs w:val="44"/>
          <w:u w:val="double"/>
        </w:rPr>
      </w:pPr>
    </w:p>
    <w:p w14:paraId="2783150F" w14:textId="77777777" w:rsidR="00D93EAD" w:rsidRDefault="00D93EAD">
      <w:pPr>
        <w:ind w:firstLineChars="200" w:firstLine="640"/>
        <w:rPr>
          <w:rFonts w:ascii="仿宋_GB2312" w:eastAsia="仿宋_GB2312" w:hAnsi="黑体"/>
          <w:kern w:val="44"/>
          <w:sz w:val="32"/>
          <w:szCs w:val="44"/>
          <w:u w:val="double"/>
        </w:rPr>
      </w:pPr>
    </w:p>
    <w:p w14:paraId="6ACBA65B" w14:textId="77777777" w:rsidR="00D93EAD" w:rsidRDefault="00D93EAD">
      <w:pPr>
        <w:ind w:firstLineChars="200" w:firstLine="640"/>
        <w:rPr>
          <w:rFonts w:ascii="仿宋_GB2312" w:eastAsia="仿宋_GB2312" w:hAnsi="黑体"/>
          <w:kern w:val="44"/>
          <w:sz w:val="32"/>
          <w:szCs w:val="44"/>
          <w:u w:val="double"/>
        </w:rPr>
      </w:pPr>
    </w:p>
    <w:p w14:paraId="21B9DCF5" w14:textId="77777777" w:rsidR="00D93EAD" w:rsidRDefault="00D93EAD">
      <w:pPr>
        <w:ind w:firstLineChars="200" w:firstLine="640"/>
        <w:rPr>
          <w:rFonts w:ascii="仿宋_GB2312" w:eastAsia="仿宋_GB2312" w:hAnsi="黑体"/>
          <w:kern w:val="44"/>
          <w:sz w:val="32"/>
          <w:szCs w:val="44"/>
          <w:u w:val="double"/>
        </w:rPr>
      </w:pPr>
    </w:p>
    <w:p w14:paraId="725E6C0E" w14:textId="77777777" w:rsidR="00D93EAD" w:rsidRDefault="00D93EAD">
      <w:pPr>
        <w:rPr>
          <w:rFonts w:ascii="方正小标宋简体" w:eastAsia="方正小标宋简体" w:hAnsi="黑体"/>
          <w:kern w:val="44"/>
          <w:sz w:val="44"/>
          <w:szCs w:val="44"/>
        </w:rPr>
      </w:pPr>
    </w:p>
    <w:p w14:paraId="2B64591C" w14:textId="77777777" w:rsidR="00D93EAD" w:rsidRDefault="00212B27">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43BB631C" w14:textId="77777777" w:rsidR="00D93EAD" w:rsidRDefault="00212B27">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 函</w:t>
      </w:r>
    </w:p>
    <w:p w14:paraId="06D5FE25" w14:textId="77777777" w:rsidR="00D93EAD" w:rsidRDefault="00212B27">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5A83842B" w14:textId="2AAE3C21" w:rsidR="00D93EAD" w:rsidRDefault="00212B27">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SPS-JY-2022-097</w:t>
      </w:r>
      <w:r>
        <w:rPr>
          <w:rFonts w:ascii="仿宋_GB2312" w:eastAsia="仿宋_GB2312" w:hAnsi="仿宋" w:cs="仿宋" w:hint="eastAsia"/>
          <w:sz w:val="32"/>
          <w:szCs w:val="32"/>
        </w:rPr>
        <w:t>的山东圣阳电源股份有限公司1</w:t>
      </w:r>
      <w:r>
        <w:rPr>
          <w:rFonts w:ascii="仿宋_GB2312" w:eastAsia="仿宋_GB2312" w:hAnsi="仿宋" w:cs="仿宋"/>
          <w:sz w:val="32"/>
          <w:szCs w:val="32"/>
        </w:rPr>
        <w:t>#铅</w:t>
      </w:r>
      <w:r w:rsidR="009E3B72">
        <w:rPr>
          <w:rFonts w:ascii="仿宋_GB2312" w:eastAsia="仿宋_GB2312" w:hAnsi="仿宋" w:cs="仿宋"/>
          <w:sz w:val="32"/>
          <w:szCs w:val="32"/>
        </w:rPr>
        <w:t>锭</w:t>
      </w:r>
      <w:r>
        <w:rPr>
          <w:rFonts w:ascii="仿宋_GB2312" w:eastAsia="仿宋_GB2312" w:hAnsi="仿宋" w:cs="仿宋" w:hint="eastAsia"/>
          <w:sz w:val="32"/>
          <w:szCs w:val="32"/>
        </w:rPr>
        <w:t>采购项目并报价。为此，我方郑重声明以下诸点，并负法律责任。</w:t>
      </w:r>
    </w:p>
    <w:p w14:paraId="02723E57"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73CE457A"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4B4C4A2A"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48C60CF1"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70EB51AA"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14:paraId="0EA8D7FA" w14:textId="77777777" w:rsidR="00D93EAD" w:rsidRDefault="00212B27">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7、我方的投标文件自投标之日起有效期为</w:t>
      </w:r>
      <w:r>
        <w:rPr>
          <w:rFonts w:ascii="仿宋_GB2312" w:eastAsia="仿宋_GB2312" w:hAnsi="仿宋" w:cs="仿宋"/>
          <w:sz w:val="32"/>
          <w:szCs w:val="32"/>
        </w:rPr>
        <w:t>90日</w:t>
      </w:r>
      <w:r>
        <w:rPr>
          <w:rFonts w:ascii="仿宋_GB2312" w:eastAsia="仿宋_GB2312" w:hAnsi="仿宋" w:cs="仿宋" w:hint="eastAsia"/>
          <w:sz w:val="32"/>
          <w:szCs w:val="32"/>
        </w:rPr>
        <w:t>。</w:t>
      </w:r>
    </w:p>
    <w:p w14:paraId="7E7256FA" w14:textId="77777777" w:rsidR="00D93EAD" w:rsidRDefault="00D93EAD">
      <w:pPr>
        <w:spacing w:after="120" w:line="480" w:lineRule="exact"/>
        <w:rPr>
          <w:rFonts w:ascii="仿宋_GB2312" w:eastAsia="仿宋_GB2312" w:hAnsi="仿宋" w:cs="仿宋"/>
          <w:sz w:val="32"/>
          <w:szCs w:val="32"/>
        </w:rPr>
      </w:pPr>
    </w:p>
    <w:p w14:paraId="037FA7C4" w14:textId="77777777" w:rsidR="00D93EAD" w:rsidRDefault="00212B27">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5353AFE4" w14:textId="77777777" w:rsidR="00D93EAD" w:rsidRDefault="00212B27">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4C8FA5AE" w14:textId="77777777" w:rsidR="00D93EAD" w:rsidRDefault="00212B27">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3DD3D49C" w14:textId="77777777" w:rsidR="00D93EAD" w:rsidRDefault="00D93EAD">
      <w:pPr>
        <w:spacing w:after="120" w:line="460" w:lineRule="exact"/>
        <w:ind w:left="6660" w:firstLine="480"/>
        <w:rPr>
          <w:rFonts w:ascii="仿宋_GB2312" w:eastAsia="仿宋_GB2312" w:hAnsi="仿宋" w:cs="仿宋"/>
          <w:sz w:val="32"/>
          <w:szCs w:val="32"/>
        </w:rPr>
      </w:pPr>
    </w:p>
    <w:p w14:paraId="02903AB2" w14:textId="77777777" w:rsidR="00D93EAD" w:rsidRDefault="00212B27">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72285FDB" w14:textId="77777777" w:rsidR="00D93EAD" w:rsidRDefault="00D93EAD">
      <w:pPr>
        <w:spacing w:after="120" w:line="460" w:lineRule="exact"/>
        <w:ind w:left="6660"/>
        <w:rPr>
          <w:rFonts w:ascii="仿宋_GB2312" w:eastAsia="仿宋_GB2312" w:hAnsi="仿宋" w:cs="仿宋"/>
          <w:sz w:val="32"/>
          <w:szCs w:val="32"/>
        </w:rPr>
      </w:pPr>
    </w:p>
    <w:p w14:paraId="11F24050" w14:textId="77777777" w:rsidR="00D93EAD" w:rsidRDefault="00D93EAD">
      <w:pPr>
        <w:spacing w:line="360" w:lineRule="auto"/>
        <w:ind w:firstLine="560"/>
        <w:jc w:val="center"/>
        <w:rPr>
          <w:rFonts w:ascii="方正小标宋简体" w:eastAsia="方正小标宋简体" w:hAnsi="仿宋" w:cs="仿宋"/>
          <w:sz w:val="36"/>
          <w:szCs w:val="28"/>
        </w:rPr>
      </w:pPr>
    </w:p>
    <w:p w14:paraId="1599E8E6" w14:textId="77777777" w:rsidR="00D93EAD" w:rsidRDefault="00212B27">
      <w:pPr>
        <w:spacing w:line="360" w:lineRule="auto"/>
        <w:ind w:firstLine="560"/>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t>报价一览表</w:t>
      </w:r>
    </w:p>
    <w:tbl>
      <w:tblPr>
        <w:tblW w:w="9338" w:type="dxa"/>
        <w:tblLayout w:type="fixed"/>
        <w:tblLook w:val="04A0" w:firstRow="1" w:lastRow="0" w:firstColumn="1" w:lastColumn="0" w:noHBand="0" w:noVBand="1"/>
      </w:tblPr>
      <w:tblGrid>
        <w:gridCol w:w="2850"/>
        <w:gridCol w:w="6488"/>
      </w:tblGrid>
      <w:tr w:rsidR="00D93EAD" w14:paraId="6F70C99C" w14:textId="77777777">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4C887CFF" w14:textId="77777777" w:rsidR="00D93EAD" w:rsidRDefault="00212B27">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2B301A61" w14:textId="77777777" w:rsidR="00D93EAD" w:rsidRDefault="00D93EAD">
            <w:pPr>
              <w:tabs>
                <w:tab w:val="left" w:pos="1337"/>
              </w:tabs>
              <w:jc w:val="center"/>
              <w:rPr>
                <w:rFonts w:ascii="仿宋_GB2312" w:eastAsia="仿宋_GB2312" w:hAnsi="仿宋" w:cs="仿宋"/>
                <w:b/>
                <w:bCs/>
                <w:color w:val="000000"/>
                <w:kern w:val="0"/>
                <w:sz w:val="32"/>
                <w:szCs w:val="32"/>
              </w:rPr>
            </w:pPr>
          </w:p>
        </w:tc>
      </w:tr>
      <w:tr w:rsidR="00D93EAD" w14:paraId="40BBF5D7" w14:textId="77777777">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54F365B9" w14:textId="77777777" w:rsidR="00D93EAD" w:rsidRDefault="00212B27">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18925462" w14:textId="77777777" w:rsidR="00D93EAD" w:rsidRDefault="00D93EAD">
            <w:pPr>
              <w:tabs>
                <w:tab w:val="left" w:pos="1337"/>
              </w:tabs>
              <w:jc w:val="center"/>
              <w:rPr>
                <w:rFonts w:ascii="仿宋_GB2312" w:eastAsia="仿宋_GB2312" w:hAnsi="仿宋" w:cs="仿宋"/>
                <w:b/>
                <w:bCs/>
                <w:color w:val="000000"/>
                <w:kern w:val="0"/>
                <w:sz w:val="32"/>
                <w:szCs w:val="32"/>
              </w:rPr>
            </w:pPr>
          </w:p>
        </w:tc>
      </w:tr>
      <w:tr w:rsidR="00D93EAD" w14:paraId="559616EF" w14:textId="77777777">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05D30277" w14:textId="77777777" w:rsidR="00D93EAD" w:rsidRDefault="00212B27">
            <w:pPr>
              <w:widowControl/>
              <w:spacing w:line="360" w:lineRule="auto"/>
              <w:jc w:val="center"/>
              <w:rPr>
                <w:rFonts w:ascii="仿宋_GB2312" w:eastAsia="仿宋_GB2312" w:hAnsi="仿宋" w:cs="仿宋"/>
                <w:color w:val="000000"/>
                <w:kern w:val="0"/>
                <w:sz w:val="32"/>
                <w:szCs w:val="32"/>
              </w:rPr>
            </w:pPr>
            <w:r>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0B123C0B" w14:textId="77777777" w:rsidR="00D93EAD" w:rsidRDefault="00D93EAD">
            <w:pPr>
              <w:widowControl/>
              <w:spacing w:line="360" w:lineRule="auto"/>
              <w:rPr>
                <w:rFonts w:ascii="仿宋_GB2312" w:eastAsia="仿宋_GB2312" w:hAnsi="仿宋" w:cs="仿宋"/>
                <w:b/>
                <w:bCs/>
                <w:color w:val="000000"/>
                <w:kern w:val="0"/>
                <w:sz w:val="32"/>
                <w:szCs w:val="32"/>
              </w:rPr>
            </w:pPr>
          </w:p>
        </w:tc>
      </w:tr>
      <w:tr w:rsidR="00D93EAD" w14:paraId="275EB34D" w14:textId="77777777">
        <w:trPr>
          <w:trHeight w:val="976"/>
        </w:trPr>
        <w:tc>
          <w:tcPr>
            <w:tcW w:w="2850" w:type="dxa"/>
            <w:tcBorders>
              <w:top w:val="single" w:sz="4" w:space="0" w:color="auto"/>
              <w:left w:val="single" w:sz="4" w:space="0" w:color="auto"/>
              <w:bottom w:val="single" w:sz="4" w:space="0" w:color="auto"/>
              <w:right w:val="single" w:sz="4" w:space="0" w:color="auto"/>
            </w:tcBorders>
            <w:vAlign w:val="center"/>
          </w:tcPr>
          <w:p w14:paraId="79FABDB7" w14:textId="77777777" w:rsidR="00D93EAD" w:rsidRDefault="00212B27">
            <w:pPr>
              <w:tabs>
                <w:tab w:val="left" w:pos="1337"/>
              </w:tabs>
              <w:jc w:val="center"/>
              <w:rPr>
                <w:rFonts w:ascii="仿宋_GB2312" w:eastAsia="仿宋_GB2312" w:hAnsi="仿宋" w:cs="仿宋"/>
                <w:sz w:val="32"/>
                <w:szCs w:val="32"/>
              </w:rPr>
            </w:pPr>
            <w:r>
              <w:rPr>
                <w:rFonts w:ascii="仿宋_GB2312" w:eastAsia="仿宋_GB2312" w:hAnsi="仿宋" w:cs="仿宋" w:hint="eastAsia"/>
                <w:b/>
                <w:bCs/>
                <w:sz w:val="32"/>
                <w:szCs w:val="32"/>
              </w:rPr>
              <w:t>升贴水（元/吨）</w:t>
            </w:r>
          </w:p>
        </w:tc>
        <w:tc>
          <w:tcPr>
            <w:tcW w:w="6488" w:type="dxa"/>
            <w:tcBorders>
              <w:top w:val="single" w:sz="4" w:space="0" w:color="auto"/>
              <w:left w:val="nil"/>
              <w:bottom w:val="single" w:sz="4" w:space="0" w:color="auto"/>
              <w:right w:val="single" w:sz="4" w:space="0" w:color="auto"/>
            </w:tcBorders>
            <w:vAlign w:val="center"/>
          </w:tcPr>
          <w:p w14:paraId="5E48B7B3" w14:textId="6B52E7CC" w:rsidR="00D93EAD" w:rsidRDefault="00212B27" w:rsidP="006128E1">
            <w:pPr>
              <w:tabs>
                <w:tab w:val="left" w:pos="1337"/>
              </w:tabs>
              <w:spacing w:line="440" w:lineRule="exact"/>
            </w:pPr>
            <w:r>
              <w:rPr>
                <w:rFonts w:ascii="仿宋_GB2312" w:eastAsia="仿宋_GB2312" w:hAnsi="仿宋" w:cs="仿宋" w:hint="eastAsia"/>
                <w:b/>
                <w:bCs/>
                <w:sz w:val="32"/>
                <w:szCs w:val="32"/>
              </w:rPr>
              <w:t>大写：       元</w:t>
            </w:r>
          </w:p>
          <w:p w14:paraId="1EE73811" w14:textId="2B72B9E9" w:rsidR="00D93EAD" w:rsidRDefault="00212B27" w:rsidP="006128E1">
            <w:pPr>
              <w:tabs>
                <w:tab w:val="left" w:pos="1337"/>
              </w:tabs>
              <w:spacing w:line="440" w:lineRule="exact"/>
              <w:rPr>
                <w:rFonts w:ascii="仿宋_GB2312" w:eastAsia="仿宋_GB2312" w:hAnsi="仿宋" w:cs="仿宋"/>
                <w:sz w:val="32"/>
                <w:szCs w:val="32"/>
              </w:rPr>
            </w:pPr>
            <w:r>
              <w:rPr>
                <w:rFonts w:ascii="仿宋_GB2312" w:eastAsia="仿宋_GB2312" w:hAnsi="仿宋" w:cs="仿宋" w:hint="eastAsia"/>
                <w:b/>
                <w:bCs/>
                <w:sz w:val="32"/>
                <w:szCs w:val="32"/>
              </w:rPr>
              <w:t>小写：       元/吨</w:t>
            </w:r>
          </w:p>
        </w:tc>
      </w:tr>
      <w:tr w:rsidR="00D93EAD" w14:paraId="152544D6" w14:textId="77777777">
        <w:trPr>
          <w:trHeight w:val="1505"/>
        </w:trPr>
        <w:tc>
          <w:tcPr>
            <w:tcW w:w="2850" w:type="dxa"/>
            <w:tcBorders>
              <w:top w:val="single" w:sz="4" w:space="0" w:color="auto"/>
              <w:left w:val="single" w:sz="4" w:space="0" w:color="auto"/>
              <w:bottom w:val="single" w:sz="4" w:space="0" w:color="auto"/>
              <w:right w:val="single" w:sz="4" w:space="0" w:color="auto"/>
            </w:tcBorders>
            <w:vAlign w:val="center"/>
          </w:tcPr>
          <w:p w14:paraId="7711639E" w14:textId="77777777" w:rsidR="00D93EAD" w:rsidRDefault="00212B27">
            <w:pPr>
              <w:tabs>
                <w:tab w:val="left" w:pos="1337"/>
              </w:tabs>
              <w:jc w:val="center"/>
              <w:rPr>
                <w:rFonts w:ascii="仿宋_GB2312" w:eastAsia="仿宋_GB2312" w:hAnsi="仿宋" w:cs="仿宋"/>
                <w:kern w:val="0"/>
                <w:sz w:val="32"/>
                <w:szCs w:val="32"/>
              </w:rPr>
            </w:pPr>
            <w:r>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14:paraId="71278BA6" w14:textId="77777777" w:rsidR="00D93EAD" w:rsidRDefault="00D93EAD">
            <w:pPr>
              <w:tabs>
                <w:tab w:val="left" w:pos="1337"/>
              </w:tabs>
              <w:rPr>
                <w:rFonts w:ascii="仿宋_GB2312" w:eastAsia="仿宋_GB2312" w:hAnsi="仿宋" w:cs="仿宋"/>
                <w:color w:val="000000"/>
                <w:kern w:val="0"/>
                <w:sz w:val="32"/>
                <w:szCs w:val="32"/>
              </w:rPr>
            </w:pPr>
          </w:p>
        </w:tc>
      </w:tr>
      <w:tr w:rsidR="00D93EAD" w14:paraId="1A2566C0" w14:textId="77777777">
        <w:trPr>
          <w:trHeight w:val="1555"/>
        </w:trPr>
        <w:tc>
          <w:tcPr>
            <w:tcW w:w="2850" w:type="dxa"/>
            <w:tcBorders>
              <w:top w:val="single" w:sz="4" w:space="0" w:color="auto"/>
              <w:left w:val="single" w:sz="4" w:space="0" w:color="auto"/>
              <w:bottom w:val="single" w:sz="4" w:space="0" w:color="auto"/>
              <w:right w:val="single" w:sz="4" w:space="0" w:color="auto"/>
            </w:tcBorders>
            <w:vAlign w:val="center"/>
          </w:tcPr>
          <w:p w14:paraId="51CE7E03" w14:textId="77777777" w:rsidR="00D93EAD" w:rsidRDefault="00212B27">
            <w:pPr>
              <w:tabs>
                <w:tab w:val="left" w:pos="1337"/>
              </w:tabs>
              <w:jc w:val="center"/>
              <w:rPr>
                <w:rFonts w:ascii="仿宋_GB2312" w:eastAsia="仿宋_GB2312" w:hAnsi="仿宋" w:cs="仿宋"/>
                <w:sz w:val="32"/>
                <w:szCs w:val="32"/>
              </w:rPr>
            </w:pPr>
            <w:r>
              <w:rPr>
                <w:rFonts w:ascii="仿宋_GB2312" w:eastAsia="仿宋_GB2312" w:hAnsi="仿宋" w:cs="仿宋" w:hint="eastAsia"/>
                <w:sz w:val="32"/>
                <w:szCs w:val="32"/>
              </w:rPr>
              <w:t>备注</w:t>
            </w:r>
          </w:p>
          <w:p w14:paraId="79C522BC" w14:textId="77777777" w:rsidR="00D93EAD" w:rsidRDefault="00212B27">
            <w:pPr>
              <w:tabs>
                <w:tab w:val="left" w:pos="1337"/>
              </w:tabs>
              <w:jc w:val="center"/>
              <w:rPr>
                <w:rFonts w:ascii="仿宋_GB2312" w:eastAsia="仿宋_GB2312" w:hAnsi="仿宋" w:cs="仿宋"/>
                <w:color w:val="000000"/>
                <w:kern w:val="0"/>
                <w:sz w:val="32"/>
                <w:szCs w:val="32"/>
              </w:rPr>
            </w:pPr>
            <w:r>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1AD28AD9" w14:textId="77777777" w:rsidR="00D93EAD" w:rsidRDefault="00D93EAD">
            <w:pPr>
              <w:tabs>
                <w:tab w:val="left" w:pos="1337"/>
              </w:tabs>
              <w:rPr>
                <w:rFonts w:ascii="仿宋_GB2312" w:eastAsia="仿宋_GB2312" w:hAnsi="仿宋" w:cs="仿宋"/>
                <w:color w:val="000000"/>
                <w:kern w:val="0"/>
                <w:sz w:val="32"/>
                <w:szCs w:val="32"/>
              </w:rPr>
            </w:pPr>
          </w:p>
        </w:tc>
      </w:tr>
    </w:tbl>
    <w:p w14:paraId="27E384E8" w14:textId="0077ADBE" w:rsidR="00D93EAD" w:rsidRDefault="00212B27">
      <w:pPr>
        <w:spacing w:line="440" w:lineRule="exact"/>
        <w:rPr>
          <w:rFonts w:ascii="仿宋_GB2312" w:eastAsia="仿宋_GB2312" w:hAnsi="仿宋" w:cs="仿宋"/>
          <w:sz w:val="32"/>
          <w:szCs w:val="32"/>
        </w:rPr>
      </w:pPr>
      <w:r>
        <w:rPr>
          <w:rFonts w:ascii="仿宋_GB2312" w:eastAsia="仿宋_GB2312" w:hAnsi="仿宋" w:cs="仿宋" w:hint="eastAsia"/>
          <w:sz w:val="32"/>
          <w:szCs w:val="32"/>
        </w:rPr>
        <w:t>说明：1.该报价为一票到厂含税价。</w:t>
      </w:r>
    </w:p>
    <w:p w14:paraId="5E6E71C0" w14:textId="77777777" w:rsidR="00D93EAD" w:rsidRDefault="00212B27" w:rsidP="006128E1">
      <w:pPr>
        <w:spacing w:line="440" w:lineRule="exact"/>
        <w:ind w:firstLineChars="300" w:firstLine="960"/>
        <w:rPr>
          <w:rFonts w:ascii="仿宋_GB2312" w:eastAsia="仿宋_GB2312" w:hAnsi="仿宋" w:cs="仿宋"/>
          <w:sz w:val="32"/>
          <w:szCs w:val="32"/>
        </w:rPr>
      </w:pPr>
      <w:r>
        <w:rPr>
          <w:rFonts w:ascii="仿宋_GB2312" w:eastAsia="仿宋_GB2312" w:hAnsi="仿宋" w:cs="仿宋" w:hint="eastAsia"/>
          <w:sz w:val="32"/>
          <w:szCs w:val="32"/>
        </w:rPr>
        <w:t>2.贴水填写负数金额，升水填写正数金额。</w:t>
      </w:r>
    </w:p>
    <w:p w14:paraId="4E0EB8CD" w14:textId="77777777" w:rsidR="00D93EAD" w:rsidRDefault="00D93EAD">
      <w:pPr>
        <w:spacing w:line="440" w:lineRule="exact"/>
        <w:rPr>
          <w:rFonts w:ascii="仿宋_GB2312" w:eastAsia="仿宋_GB2312" w:hAnsi="仿宋" w:cs="仿宋"/>
          <w:sz w:val="32"/>
          <w:szCs w:val="32"/>
        </w:rPr>
      </w:pPr>
    </w:p>
    <w:p w14:paraId="25D47973" w14:textId="77777777" w:rsidR="00D93EAD" w:rsidRDefault="00D93EAD">
      <w:pPr>
        <w:spacing w:line="440" w:lineRule="exact"/>
        <w:rPr>
          <w:rFonts w:ascii="仿宋_GB2312" w:eastAsia="仿宋_GB2312" w:hAnsi="仿宋" w:cs="仿宋"/>
          <w:sz w:val="32"/>
          <w:szCs w:val="32"/>
        </w:rPr>
      </w:pPr>
    </w:p>
    <w:p w14:paraId="6343F69C" w14:textId="77777777" w:rsidR="00D93EAD" w:rsidRDefault="00212B27">
      <w:pPr>
        <w:spacing w:line="440" w:lineRule="exact"/>
        <w:rPr>
          <w:rFonts w:ascii="仿宋_GB2312" w:eastAsia="仿宋_GB2312" w:hAnsi="仿宋" w:cs="仿宋"/>
          <w:sz w:val="32"/>
          <w:szCs w:val="32"/>
        </w:rPr>
      </w:pPr>
      <w:r>
        <w:rPr>
          <w:rFonts w:ascii="仿宋_GB2312" w:eastAsia="仿宋_GB2312" w:hAnsi="仿宋" w:cs="仿宋" w:hint="eastAsia"/>
          <w:sz w:val="32"/>
          <w:szCs w:val="32"/>
        </w:rPr>
        <w:t>供应商名称：（盖章）</w:t>
      </w:r>
    </w:p>
    <w:p w14:paraId="4158A39A" w14:textId="77777777" w:rsidR="00D93EAD" w:rsidRDefault="00D93EAD">
      <w:pPr>
        <w:pStyle w:val="2"/>
      </w:pPr>
    </w:p>
    <w:p w14:paraId="00891820" w14:textId="77777777" w:rsidR="00D93EAD" w:rsidRDefault="00212B27">
      <w:pPr>
        <w:spacing w:line="440" w:lineRule="exact"/>
        <w:rPr>
          <w:rFonts w:ascii="仿宋_GB2312" w:eastAsia="仿宋_GB2312" w:hAnsi="仿宋" w:cs="仿宋"/>
          <w:sz w:val="32"/>
          <w:szCs w:val="32"/>
        </w:rPr>
      </w:pPr>
      <w:r>
        <w:rPr>
          <w:rFonts w:ascii="仿宋_GB2312" w:eastAsia="仿宋_GB2312" w:hAnsi="仿宋" w:cs="仿宋" w:hint="eastAsia"/>
          <w:sz w:val="32"/>
          <w:szCs w:val="32"/>
        </w:rPr>
        <w:t>法定代表：（签字或盖章）</w:t>
      </w:r>
    </w:p>
    <w:p w14:paraId="266F3A8D" w14:textId="77777777" w:rsidR="00D93EAD" w:rsidRDefault="00212B27">
      <w:pPr>
        <w:spacing w:line="440" w:lineRule="exact"/>
        <w:rPr>
          <w:rFonts w:ascii="仿宋_GB2312" w:eastAsia="仿宋_GB2312" w:hAnsi="仿宋" w:cs="仿宋"/>
          <w:sz w:val="32"/>
          <w:szCs w:val="32"/>
        </w:rPr>
      </w:pPr>
      <w:r>
        <w:rPr>
          <w:rFonts w:ascii="仿宋_GB2312" w:eastAsia="仿宋_GB2312" w:hAnsi="仿宋" w:cs="仿宋" w:hint="eastAsia"/>
          <w:sz w:val="32"/>
          <w:szCs w:val="32"/>
        </w:rPr>
        <w:t xml:space="preserve">日   期：    年   月   </w:t>
      </w:r>
    </w:p>
    <w:p w14:paraId="1425EC2C" w14:textId="77777777" w:rsidR="00D93EAD" w:rsidRDefault="00D93EAD">
      <w:pPr>
        <w:spacing w:line="360" w:lineRule="auto"/>
        <w:jc w:val="center"/>
        <w:rPr>
          <w:rFonts w:ascii="方正小标宋简体" w:eastAsia="方正小标宋简体" w:hAnsi="仿宋" w:cs="仿宋"/>
          <w:sz w:val="36"/>
          <w:szCs w:val="36"/>
        </w:rPr>
      </w:pPr>
    </w:p>
    <w:p w14:paraId="0DE214C3" w14:textId="77777777" w:rsidR="00D93EAD" w:rsidRDefault="00D93EAD">
      <w:pPr>
        <w:spacing w:line="360" w:lineRule="auto"/>
        <w:jc w:val="center"/>
        <w:rPr>
          <w:rFonts w:ascii="方正小标宋简体" w:eastAsia="方正小标宋简体" w:hAnsi="仿宋" w:cs="仿宋"/>
          <w:sz w:val="36"/>
          <w:szCs w:val="36"/>
        </w:rPr>
      </w:pPr>
    </w:p>
    <w:p w14:paraId="159A32D6" w14:textId="20760A89" w:rsidR="0003457D" w:rsidRDefault="0003457D">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付款方式应答</w:t>
      </w:r>
    </w:p>
    <w:p w14:paraId="27423DA8" w14:textId="77777777" w:rsidR="0081047E" w:rsidRPr="0081047E" w:rsidRDefault="0081047E" w:rsidP="0081047E">
      <w:pPr>
        <w:pStyle w:val="2"/>
        <w:rPr>
          <w:rFonts w:hint="eastAsia"/>
        </w:rPr>
      </w:pPr>
    </w:p>
    <w:p w14:paraId="75232694" w14:textId="7B9893B7" w:rsidR="0081047E" w:rsidRPr="0081047E" w:rsidRDefault="0081047E" w:rsidP="0081047E">
      <w:pPr>
        <w:pStyle w:val="2"/>
        <w:rPr>
          <w:rFonts w:ascii="仿宋_GB2312" w:eastAsia="仿宋_GB2312" w:hint="eastAsia"/>
          <w:sz w:val="32"/>
        </w:rPr>
      </w:pPr>
      <w:r w:rsidRPr="0081047E">
        <w:rPr>
          <w:rFonts w:ascii="仿宋_GB2312" w:eastAsia="仿宋_GB2312" w:hint="eastAsia"/>
          <w:sz w:val="32"/>
        </w:rPr>
        <w:t>1、选择付款方式：1）发货前预付部分货款，货到后次月15日前支付剩余部分货款；2）发货前预付部分货款，货到后当月支付剩余部分货款；3）发货前全额支付；4）货到后全额支付。</w:t>
      </w:r>
      <w:r w:rsidRPr="0021321F">
        <w:rPr>
          <w:rFonts w:ascii="仿宋_GB2312" w:eastAsia="仿宋_GB2312" w:hint="eastAsia"/>
          <w:sz w:val="32"/>
          <w:highlight w:val="yellow"/>
        </w:rPr>
        <w:t>说明：应答时需明确“部分货款”比例。</w:t>
      </w:r>
      <w:bookmarkStart w:id="63" w:name="_GoBack"/>
      <w:bookmarkEnd w:id="63"/>
    </w:p>
    <w:p w14:paraId="16019E9D" w14:textId="77777777" w:rsidR="0021321F" w:rsidRDefault="0021321F" w:rsidP="0003457D">
      <w:pPr>
        <w:pStyle w:val="2"/>
        <w:rPr>
          <w:rFonts w:ascii="仿宋_GB2312" w:eastAsia="仿宋_GB2312"/>
          <w:sz w:val="32"/>
        </w:rPr>
      </w:pPr>
    </w:p>
    <w:p w14:paraId="6B7EEA95" w14:textId="2E9E64E5" w:rsidR="0003457D" w:rsidRPr="0081047E" w:rsidRDefault="0081047E" w:rsidP="0003457D">
      <w:pPr>
        <w:pStyle w:val="2"/>
        <w:rPr>
          <w:rFonts w:ascii="仿宋_GB2312" w:eastAsia="仿宋_GB2312" w:hint="eastAsia"/>
          <w:sz w:val="32"/>
          <w:u w:val="single"/>
        </w:rPr>
      </w:pPr>
      <w:r w:rsidRPr="0081047E">
        <w:rPr>
          <w:rFonts w:ascii="仿宋_GB2312" w:eastAsia="仿宋_GB2312" w:hint="eastAsia"/>
          <w:sz w:val="32"/>
        </w:rPr>
        <w:t>应答：</w:t>
      </w:r>
      <w:r>
        <w:rPr>
          <w:rFonts w:ascii="仿宋_GB2312" w:eastAsia="仿宋_GB2312" w:hint="eastAsia"/>
          <w:sz w:val="32"/>
          <w:u w:val="single"/>
        </w:rPr>
        <w:t xml:space="preserve"> </w:t>
      </w:r>
      <w:r>
        <w:rPr>
          <w:rFonts w:ascii="仿宋_GB2312" w:eastAsia="仿宋_GB2312"/>
          <w:sz w:val="32"/>
          <w:u w:val="single"/>
        </w:rPr>
        <w:t xml:space="preserve">                                           </w:t>
      </w:r>
      <w:r>
        <w:rPr>
          <w:rFonts w:ascii="仿宋_GB2312" w:eastAsia="仿宋_GB2312" w:hint="eastAsia"/>
          <w:sz w:val="32"/>
        </w:rPr>
        <w:t xml:space="preserve"> </w:t>
      </w:r>
      <w:r>
        <w:rPr>
          <w:rFonts w:ascii="仿宋_GB2312" w:eastAsia="仿宋_GB2312"/>
          <w:sz w:val="32"/>
        </w:rPr>
        <w:t xml:space="preserve"> </w:t>
      </w:r>
    </w:p>
    <w:p w14:paraId="174A8251" w14:textId="77777777" w:rsidR="0003457D" w:rsidRPr="0003457D" w:rsidRDefault="0003457D" w:rsidP="0003457D">
      <w:pPr>
        <w:pStyle w:val="2"/>
        <w:rPr>
          <w:rFonts w:hint="eastAsia"/>
        </w:rPr>
      </w:pPr>
    </w:p>
    <w:p w14:paraId="579CF044" w14:textId="77777777" w:rsidR="0003457D" w:rsidRDefault="0003457D">
      <w:pPr>
        <w:spacing w:line="360" w:lineRule="auto"/>
        <w:jc w:val="center"/>
        <w:rPr>
          <w:rFonts w:ascii="方正小标宋简体" w:eastAsia="方正小标宋简体" w:hAnsi="仿宋" w:cs="仿宋"/>
          <w:sz w:val="36"/>
          <w:szCs w:val="36"/>
        </w:rPr>
      </w:pPr>
    </w:p>
    <w:p w14:paraId="572EA934" w14:textId="77777777" w:rsidR="0021321F" w:rsidRDefault="0021321F" w:rsidP="0021321F">
      <w:pPr>
        <w:pStyle w:val="2"/>
      </w:pPr>
    </w:p>
    <w:p w14:paraId="341E0443" w14:textId="77777777" w:rsidR="0021321F" w:rsidRDefault="0021321F" w:rsidP="0021321F">
      <w:pPr>
        <w:pStyle w:val="2"/>
      </w:pPr>
    </w:p>
    <w:p w14:paraId="7E96460B" w14:textId="77777777" w:rsidR="0021321F" w:rsidRDefault="0021321F" w:rsidP="0021321F">
      <w:pPr>
        <w:pStyle w:val="2"/>
      </w:pPr>
    </w:p>
    <w:p w14:paraId="660A0DAD" w14:textId="77777777" w:rsidR="0021321F" w:rsidRDefault="0021321F" w:rsidP="0021321F">
      <w:pPr>
        <w:pStyle w:val="2"/>
      </w:pPr>
    </w:p>
    <w:p w14:paraId="2ABBA574" w14:textId="77777777" w:rsidR="0021321F" w:rsidRDefault="0021321F" w:rsidP="0021321F">
      <w:pPr>
        <w:pStyle w:val="2"/>
      </w:pPr>
    </w:p>
    <w:p w14:paraId="7BC7136D" w14:textId="77777777" w:rsidR="0021321F" w:rsidRDefault="0021321F" w:rsidP="0021321F">
      <w:pPr>
        <w:pStyle w:val="2"/>
      </w:pPr>
    </w:p>
    <w:p w14:paraId="1F4136F5" w14:textId="77777777" w:rsidR="0021321F" w:rsidRDefault="0021321F" w:rsidP="0021321F">
      <w:pPr>
        <w:pStyle w:val="2"/>
      </w:pPr>
    </w:p>
    <w:p w14:paraId="23E6204F" w14:textId="77777777" w:rsidR="0021321F" w:rsidRDefault="0021321F" w:rsidP="0021321F">
      <w:pPr>
        <w:pStyle w:val="2"/>
      </w:pPr>
    </w:p>
    <w:p w14:paraId="4E723F3B" w14:textId="77777777" w:rsidR="0021321F" w:rsidRPr="0021321F" w:rsidRDefault="0021321F" w:rsidP="0021321F">
      <w:pPr>
        <w:pStyle w:val="2"/>
        <w:rPr>
          <w:rFonts w:hint="eastAsia"/>
        </w:rPr>
      </w:pPr>
    </w:p>
    <w:p w14:paraId="35434496" w14:textId="77777777" w:rsidR="00D93EAD" w:rsidRDefault="00212B27">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70AAF21D" w14:textId="77777777" w:rsidR="00D93EAD" w:rsidRDefault="00212B27">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14:paraId="69172CE5" w14:textId="77777777" w:rsidR="00D93EAD" w:rsidRDefault="00D93EAD">
      <w:pPr>
        <w:ind w:firstLineChars="200" w:firstLine="640"/>
        <w:rPr>
          <w:rFonts w:ascii="仿宋_GB2312" w:eastAsia="仿宋_GB2312" w:hAnsi="黑体"/>
          <w:kern w:val="44"/>
          <w:sz w:val="32"/>
          <w:szCs w:val="44"/>
          <w:u w:val="double"/>
        </w:rPr>
      </w:pPr>
    </w:p>
    <w:p w14:paraId="39223412" w14:textId="77777777" w:rsidR="00D93EAD" w:rsidRDefault="00D93EAD">
      <w:pPr>
        <w:ind w:firstLineChars="200" w:firstLine="640"/>
        <w:rPr>
          <w:rFonts w:ascii="仿宋_GB2312" w:eastAsia="仿宋_GB2312" w:hAnsi="黑体"/>
          <w:kern w:val="44"/>
          <w:sz w:val="32"/>
          <w:szCs w:val="44"/>
          <w:u w:val="double"/>
        </w:rPr>
      </w:pPr>
    </w:p>
    <w:p w14:paraId="70345913" w14:textId="77777777" w:rsidR="00D93EAD" w:rsidRDefault="00D93EAD">
      <w:pPr>
        <w:ind w:firstLineChars="200" w:firstLine="640"/>
        <w:rPr>
          <w:rFonts w:ascii="仿宋_GB2312" w:eastAsia="仿宋_GB2312" w:hAnsi="黑体"/>
          <w:kern w:val="44"/>
          <w:sz w:val="32"/>
          <w:szCs w:val="44"/>
          <w:u w:val="double"/>
        </w:rPr>
      </w:pPr>
    </w:p>
    <w:p w14:paraId="234A1322" w14:textId="77777777" w:rsidR="00D93EAD" w:rsidRDefault="00D93EAD">
      <w:pPr>
        <w:ind w:firstLineChars="200" w:firstLine="640"/>
        <w:rPr>
          <w:rFonts w:ascii="仿宋_GB2312" w:eastAsia="仿宋_GB2312" w:hAnsi="黑体"/>
          <w:kern w:val="44"/>
          <w:sz w:val="32"/>
          <w:szCs w:val="44"/>
          <w:u w:val="double"/>
        </w:rPr>
      </w:pPr>
    </w:p>
    <w:p w14:paraId="6BCCC21C" w14:textId="77777777" w:rsidR="00D93EAD" w:rsidRDefault="00D93EAD">
      <w:pPr>
        <w:ind w:firstLineChars="200" w:firstLine="640"/>
        <w:rPr>
          <w:rFonts w:ascii="仿宋_GB2312" w:eastAsia="仿宋_GB2312" w:hAnsi="黑体"/>
          <w:kern w:val="44"/>
          <w:sz w:val="32"/>
          <w:szCs w:val="44"/>
          <w:u w:val="double"/>
        </w:rPr>
      </w:pPr>
    </w:p>
    <w:p w14:paraId="293FA64F" w14:textId="77777777" w:rsidR="00D93EAD" w:rsidRDefault="00D93EAD">
      <w:pPr>
        <w:ind w:firstLineChars="200" w:firstLine="640"/>
        <w:rPr>
          <w:rFonts w:ascii="仿宋_GB2312" w:eastAsia="仿宋_GB2312" w:hAnsi="黑体"/>
          <w:kern w:val="44"/>
          <w:sz w:val="32"/>
          <w:szCs w:val="44"/>
          <w:u w:val="double"/>
        </w:rPr>
      </w:pPr>
    </w:p>
    <w:p w14:paraId="09DBDB2D" w14:textId="77777777" w:rsidR="00D93EAD" w:rsidRDefault="00D93EAD">
      <w:pPr>
        <w:ind w:firstLineChars="200" w:firstLine="640"/>
        <w:rPr>
          <w:rFonts w:ascii="仿宋_GB2312" w:eastAsia="仿宋_GB2312" w:hAnsi="黑体"/>
          <w:kern w:val="44"/>
          <w:sz w:val="32"/>
          <w:szCs w:val="44"/>
          <w:u w:val="double"/>
        </w:rPr>
      </w:pPr>
    </w:p>
    <w:p w14:paraId="527402D8" w14:textId="77777777" w:rsidR="00D93EAD" w:rsidRDefault="00D93EAD">
      <w:pPr>
        <w:ind w:firstLineChars="200" w:firstLine="640"/>
        <w:rPr>
          <w:rFonts w:ascii="仿宋_GB2312" w:eastAsia="仿宋_GB2312" w:hAnsi="黑体"/>
          <w:kern w:val="44"/>
          <w:sz w:val="32"/>
          <w:szCs w:val="44"/>
          <w:u w:val="double"/>
        </w:rPr>
      </w:pPr>
    </w:p>
    <w:p w14:paraId="479E0CD5" w14:textId="77777777" w:rsidR="00D93EAD" w:rsidRDefault="00D93EAD">
      <w:pPr>
        <w:ind w:firstLineChars="200" w:firstLine="640"/>
        <w:rPr>
          <w:rFonts w:ascii="仿宋_GB2312" w:eastAsia="仿宋_GB2312" w:hAnsi="黑体"/>
          <w:kern w:val="44"/>
          <w:sz w:val="32"/>
          <w:szCs w:val="44"/>
          <w:u w:val="double"/>
        </w:rPr>
      </w:pPr>
    </w:p>
    <w:p w14:paraId="155F2498" w14:textId="77777777" w:rsidR="00D93EAD" w:rsidRDefault="00D93EAD">
      <w:pPr>
        <w:ind w:firstLineChars="200" w:firstLine="640"/>
        <w:rPr>
          <w:rFonts w:ascii="仿宋_GB2312" w:eastAsia="仿宋_GB2312" w:hAnsi="黑体"/>
          <w:kern w:val="44"/>
          <w:sz w:val="32"/>
          <w:szCs w:val="44"/>
          <w:u w:val="double"/>
        </w:rPr>
      </w:pPr>
    </w:p>
    <w:p w14:paraId="7E0B8D31" w14:textId="77777777" w:rsidR="00D93EAD" w:rsidRDefault="00D93EAD">
      <w:pPr>
        <w:ind w:firstLineChars="200" w:firstLine="640"/>
        <w:rPr>
          <w:rFonts w:ascii="仿宋_GB2312" w:eastAsia="仿宋_GB2312" w:hAnsi="黑体"/>
          <w:kern w:val="44"/>
          <w:sz w:val="32"/>
          <w:szCs w:val="44"/>
          <w:u w:val="double"/>
        </w:rPr>
      </w:pPr>
    </w:p>
    <w:p w14:paraId="1C3496ED" w14:textId="77777777" w:rsidR="00D93EAD" w:rsidRDefault="00D93EAD">
      <w:pPr>
        <w:ind w:firstLineChars="200" w:firstLine="640"/>
        <w:rPr>
          <w:rFonts w:ascii="仿宋_GB2312" w:eastAsia="仿宋_GB2312" w:hAnsi="黑体"/>
          <w:kern w:val="44"/>
          <w:sz w:val="32"/>
          <w:szCs w:val="44"/>
          <w:u w:val="double"/>
        </w:rPr>
      </w:pPr>
    </w:p>
    <w:p w14:paraId="288EBAF8" w14:textId="77777777" w:rsidR="00D93EAD" w:rsidRDefault="00D93EAD">
      <w:pPr>
        <w:ind w:firstLineChars="200" w:firstLine="640"/>
        <w:rPr>
          <w:rFonts w:ascii="仿宋_GB2312" w:eastAsia="仿宋_GB2312" w:hAnsi="黑体"/>
          <w:kern w:val="44"/>
          <w:sz w:val="32"/>
          <w:szCs w:val="44"/>
          <w:u w:val="double"/>
        </w:rPr>
      </w:pPr>
    </w:p>
    <w:p w14:paraId="06A790C4" w14:textId="77777777" w:rsidR="00D93EAD" w:rsidRDefault="00D93EAD">
      <w:pPr>
        <w:ind w:firstLineChars="200" w:firstLine="640"/>
        <w:rPr>
          <w:rFonts w:ascii="仿宋_GB2312" w:eastAsia="仿宋_GB2312" w:hAnsi="黑体"/>
          <w:kern w:val="44"/>
          <w:sz w:val="32"/>
          <w:szCs w:val="44"/>
          <w:u w:val="double"/>
        </w:rPr>
      </w:pPr>
    </w:p>
    <w:p w14:paraId="65696C6B" w14:textId="77777777" w:rsidR="00D93EAD" w:rsidRDefault="00D93EAD">
      <w:pPr>
        <w:ind w:firstLineChars="200" w:firstLine="640"/>
        <w:rPr>
          <w:rFonts w:ascii="仿宋_GB2312" w:eastAsia="仿宋_GB2312" w:hAnsi="黑体"/>
          <w:kern w:val="44"/>
          <w:sz w:val="32"/>
          <w:szCs w:val="44"/>
          <w:u w:val="double"/>
        </w:rPr>
      </w:pPr>
    </w:p>
    <w:p w14:paraId="18712E13" w14:textId="77777777" w:rsidR="00D93EAD" w:rsidRDefault="00D93EAD">
      <w:pPr>
        <w:ind w:firstLineChars="200" w:firstLine="640"/>
        <w:rPr>
          <w:rFonts w:ascii="仿宋_GB2312" w:eastAsia="仿宋_GB2312" w:hAnsi="黑体"/>
          <w:kern w:val="44"/>
          <w:sz w:val="32"/>
          <w:szCs w:val="44"/>
          <w:u w:val="double"/>
        </w:rPr>
      </w:pPr>
    </w:p>
    <w:p w14:paraId="49014347" w14:textId="77777777" w:rsidR="00D93EAD" w:rsidRDefault="00D93EAD">
      <w:pPr>
        <w:ind w:firstLineChars="200" w:firstLine="640"/>
        <w:rPr>
          <w:rFonts w:ascii="仿宋_GB2312" w:eastAsia="仿宋_GB2312" w:hAnsi="黑体"/>
          <w:kern w:val="44"/>
          <w:sz w:val="32"/>
          <w:szCs w:val="44"/>
          <w:u w:val="double"/>
        </w:rPr>
      </w:pPr>
    </w:p>
    <w:p w14:paraId="507ED35C" w14:textId="77777777" w:rsidR="00D93EAD" w:rsidRDefault="00D93EAD">
      <w:pPr>
        <w:ind w:firstLineChars="200" w:firstLine="640"/>
        <w:rPr>
          <w:rFonts w:ascii="仿宋_GB2312" w:eastAsia="仿宋_GB2312" w:hAnsi="黑体"/>
          <w:kern w:val="44"/>
          <w:sz w:val="32"/>
          <w:szCs w:val="44"/>
          <w:u w:val="double"/>
        </w:rPr>
      </w:pPr>
    </w:p>
    <w:p w14:paraId="2C7F3EB9" w14:textId="77777777" w:rsidR="00D93EAD" w:rsidRDefault="00D93EAD">
      <w:pPr>
        <w:ind w:firstLineChars="200" w:firstLine="640"/>
        <w:rPr>
          <w:rFonts w:ascii="仿宋_GB2312" w:eastAsia="仿宋_GB2312" w:hAnsi="黑体"/>
          <w:kern w:val="44"/>
          <w:sz w:val="32"/>
          <w:szCs w:val="44"/>
          <w:u w:val="double"/>
        </w:rPr>
      </w:pPr>
    </w:p>
    <w:p w14:paraId="289611EE" w14:textId="77777777" w:rsidR="00D93EAD" w:rsidRDefault="00212B27">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D93EAD" w14:paraId="5EEB2100" w14:textId="77777777">
        <w:trPr>
          <w:trHeight w:val="767"/>
          <w:jc w:val="center"/>
        </w:trPr>
        <w:tc>
          <w:tcPr>
            <w:tcW w:w="1857" w:type="dxa"/>
            <w:vAlign w:val="center"/>
          </w:tcPr>
          <w:p w14:paraId="203A9F52"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413" w:type="dxa"/>
            <w:vAlign w:val="center"/>
          </w:tcPr>
          <w:p w14:paraId="03FEC7B0"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项目名称</w:t>
            </w:r>
          </w:p>
        </w:tc>
        <w:tc>
          <w:tcPr>
            <w:tcW w:w="1913" w:type="dxa"/>
            <w:vAlign w:val="center"/>
          </w:tcPr>
          <w:p w14:paraId="603F5592"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合同额</w:t>
            </w:r>
          </w:p>
        </w:tc>
        <w:tc>
          <w:tcPr>
            <w:tcW w:w="1616" w:type="dxa"/>
            <w:vAlign w:val="center"/>
          </w:tcPr>
          <w:p w14:paraId="78C2A970"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所在地区</w:t>
            </w:r>
          </w:p>
        </w:tc>
      </w:tr>
      <w:tr w:rsidR="00D93EAD" w14:paraId="46399853" w14:textId="77777777">
        <w:trPr>
          <w:cantSplit/>
          <w:trHeight w:hRule="exact" w:val="856"/>
          <w:jc w:val="center"/>
        </w:trPr>
        <w:tc>
          <w:tcPr>
            <w:tcW w:w="1857" w:type="dxa"/>
            <w:vAlign w:val="center"/>
          </w:tcPr>
          <w:p w14:paraId="7D5DEBD1"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1</w:t>
            </w:r>
          </w:p>
        </w:tc>
        <w:tc>
          <w:tcPr>
            <w:tcW w:w="2413" w:type="dxa"/>
            <w:vAlign w:val="center"/>
          </w:tcPr>
          <w:p w14:paraId="172CA392" w14:textId="77777777" w:rsidR="00D93EAD" w:rsidRDefault="00D93EAD">
            <w:pPr>
              <w:widowControl/>
              <w:jc w:val="center"/>
              <w:rPr>
                <w:rFonts w:ascii="仿宋_GB2312" w:eastAsia="仿宋_GB2312" w:hAnsi="仿宋" w:cs="仿宋"/>
                <w:sz w:val="32"/>
                <w:szCs w:val="32"/>
              </w:rPr>
            </w:pPr>
          </w:p>
        </w:tc>
        <w:tc>
          <w:tcPr>
            <w:tcW w:w="1913" w:type="dxa"/>
            <w:vAlign w:val="center"/>
          </w:tcPr>
          <w:p w14:paraId="268BC838" w14:textId="77777777" w:rsidR="00D93EAD" w:rsidRDefault="00D93EAD">
            <w:pPr>
              <w:widowControl/>
              <w:jc w:val="center"/>
              <w:rPr>
                <w:rFonts w:ascii="仿宋_GB2312" w:eastAsia="仿宋_GB2312" w:hAnsi="仿宋" w:cs="仿宋"/>
                <w:sz w:val="32"/>
                <w:szCs w:val="32"/>
              </w:rPr>
            </w:pPr>
          </w:p>
        </w:tc>
        <w:tc>
          <w:tcPr>
            <w:tcW w:w="1616" w:type="dxa"/>
            <w:vAlign w:val="center"/>
          </w:tcPr>
          <w:p w14:paraId="5B8CDE50" w14:textId="77777777" w:rsidR="00D93EAD" w:rsidRDefault="00D93EAD">
            <w:pPr>
              <w:widowControl/>
              <w:ind w:left="160" w:hangingChars="50" w:hanging="160"/>
              <w:rPr>
                <w:rFonts w:ascii="仿宋_GB2312" w:eastAsia="仿宋_GB2312" w:hAnsi="仿宋" w:cs="仿宋"/>
                <w:sz w:val="32"/>
                <w:szCs w:val="32"/>
              </w:rPr>
            </w:pPr>
          </w:p>
        </w:tc>
      </w:tr>
      <w:tr w:rsidR="00D93EAD" w14:paraId="2683E29F" w14:textId="77777777">
        <w:trPr>
          <w:cantSplit/>
          <w:trHeight w:hRule="exact" w:val="683"/>
          <w:jc w:val="center"/>
        </w:trPr>
        <w:tc>
          <w:tcPr>
            <w:tcW w:w="1857" w:type="dxa"/>
            <w:vAlign w:val="center"/>
          </w:tcPr>
          <w:p w14:paraId="2A958C42"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2</w:t>
            </w:r>
          </w:p>
        </w:tc>
        <w:tc>
          <w:tcPr>
            <w:tcW w:w="2413" w:type="dxa"/>
            <w:vAlign w:val="center"/>
          </w:tcPr>
          <w:p w14:paraId="46328D3A" w14:textId="77777777" w:rsidR="00D93EAD" w:rsidRDefault="00D93EAD">
            <w:pPr>
              <w:widowControl/>
              <w:jc w:val="center"/>
              <w:rPr>
                <w:rFonts w:ascii="仿宋_GB2312" w:eastAsia="仿宋_GB2312" w:hAnsi="仿宋" w:cs="仿宋"/>
                <w:sz w:val="32"/>
                <w:szCs w:val="32"/>
              </w:rPr>
            </w:pPr>
          </w:p>
        </w:tc>
        <w:tc>
          <w:tcPr>
            <w:tcW w:w="1913" w:type="dxa"/>
            <w:vAlign w:val="center"/>
          </w:tcPr>
          <w:p w14:paraId="1C60CE54" w14:textId="77777777" w:rsidR="00D93EAD" w:rsidRDefault="00D93EAD">
            <w:pPr>
              <w:widowControl/>
              <w:jc w:val="center"/>
              <w:rPr>
                <w:rFonts w:ascii="仿宋_GB2312" w:eastAsia="仿宋_GB2312" w:hAnsi="仿宋" w:cs="仿宋"/>
                <w:sz w:val="32"/>
                <w:szCs w:val="32"/>
              </w:rPr>
            </w:pPr>
          </w:p>
        </w:tc>
        <w:tc>
          <w:tcPr>
            <w:tcW w:w="1616" w:type="dxa"/>
            <w:vAlign w:val="center"/>
          </w:tcPr>
          <w:p w14:paraId="48D82157" w14:textId="77777777" w:rsidR="00D93EAD" w:rsidRDefault="00D93EAD">
            <w:pPr>
              <w:widowControl/>
              <w:ind w:left="160" w:hangingChars="50" w:hanging="160"/>
              <w:rPr>
                <w:rFonts w:ascii="仿宋_GB2312" w:eastAsia="仿宋_GB2312" w:hAnsi="仿宋" w:cs="仿宋"/>
                <w:sz w:val="32"/>
                <w:szCs w:val="32"/>
              </w:rPr>
            </w:pPr>
          </w:p>
        </w:tc>
      </w:tr>
      <w:tr w:rsidR="00D93EAD" w14:paraId="11580AD5" w14:textId="77777777">
        <w:trPr>
          <w:cantSplit/>
          <w:trHeight w:hRule="exact" w:val="660"/>
          <w:jc w:val="center"/>
        </w:trPr>
        <w:tc>
          <w:tcPr>
            <w:tcW w:w="1857" w:type="dxa"/>
            <w:vAlign w:val="center"/>
          </w:tcPr>
          <w:p w14:paraId="2C99A356"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3</w:t>
            </w:r>
          </w:p>
        </w:tc>
        <w:tc>
          <w:tcPr>
            <w:tcW w:w="2413" w:type="dxa"/>
            <w:vAlign w:val="center"/>
          </w:tcPr>
          <w:p w14:paraId="1D1BEF37" w14:textId="77777777" w:rsidR="00D93EAD" w:rsidRDefault="00D93EAD">
            <w:pPr>
              <w:widowControl/>
              <w:jc w:val="center"/>
              <w:rPr>
                <w:rFonts w:ascii="仿宋_GB2312" w:eastAsia="仿宋_GB2312" w:hAnsi="仿宋" w:cs="仿宋"/>
                <w:sz w:val="32"/>
                <w:szCs w:val="32"/>
              </w:rPr>
            </w:pPr>
          </w:p>
        </w:tc>
        <w:tc>
          <w:tcPr>
            <w:tcW w:w="1913" w:type="dxa"/>
            <w:vAlign w:val="center"/>
          </w:tcPr>
          <w:p w14:paraId="53B4C3B5" w14:textId="77777777" w:rsidR="00D93EAD" w:rsidRDefault="00D93EAD">
            <w:pPr>
              <w:widowControl/>
              <w:jc w:val="center"/>
              <w:rPr>
                <w:rFonts w:ascii="仿宋_GB2312" w:eastAsia="仿宋_GB2312" w:hAnsi="仿宋" w:cs="仿宋"/>
                <w:sz w:val="32"/>
                <w:szCs w:val="32"/>
              </w:rPr>
            </w:pPr>
          </w:p>
        </w:tc>
        <w:tc>
          <w:tcPr>
            <w:tcW w:w="1616" w:type="dxa"/>
            <w:vAlign w:val="center"/>
          </w:tcPr>
          <w:p w14:paraId="58C4CF78" w14:textId="77777777" w:rsidR="00D93EAD" w:rsidRDefault="00D93EAD">
            <w:pPr>
              <w:widowControl/>
              <w:ind w:left="160" w:hangingChars="50" w:hanging="160"/>
              <w:rPr>
                <w:rFonts w:ascii="仿宋_GB2312" w:eastAsia="仿宋_GB2312" w:hAnsi="仿宋" w:cs="仿宋"/>
                <w:sz w:val="32"/>
                <w:szCs w:val="32"/>
              </w:rPr>
            </w:pPr>
          </w:p>
        </w:tc>
      </w:tr>
      <w:tr w:rsidR="00D93EAD" w14:paraId="778E0EA9" w14:textId="77777777">
        <w:trPr>
          <w:cantSplit/>
          <w:trHeight w:hRule="exact" w:val="652"/>
          <w:jc w:val="center"/>
        </w:trPr>
        <w:tc>
          <w:tcPr>
            <w:tcW w:w="1857" w:type="dxa"/>
          </w:tcPr>
          <w:p w14:paraId="79A457DB"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2413" w:type="dxa"/>
          </w:tcPr>
          <w:p w14:paraId="30CB5B87"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913" w:type="dxa"/>
          </w:tcPr>
          <w:p w14:paraId="04832456"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c>
          <w:tcPr>
            <w:tcW w:w="1616" w:type="dxa"/>
          </w:tcPr>
          <w:p w14:paraId="3615A600" w14:textId="77777777" w:rsidR="00D93EAD" w:rsidRDefault="00212B27">
            <w:pPr>
              <w:widowControl/>
              <w:jc w:val="center"/>
              <w:rPr>
                <w:rFonts w:ascii="仿宋_GB2312" w:eastAsia="仿宋_GB2312" w:hAnsi="仿宋" w:cs="仿宋"/>
                <w:sz w:val="32"/>
                <w:szCs w:val="32"/>
              </w:rPr>
            </w:pPr>
            <w:r>
              <w:rPr>
                <w:rFonts w:ascii="仿宋_GB2312" w:eastAsia="仿宋_GB2312" w:hAnsi="仿宋" w:cs="仿宋" w:hint="eastAsia"/>
                <w:sz w:val="32"/>
                <w:szCs w:val="32"/>
              </w:rPr>
              <w:t>……</w:t>
            </w:r>
          </w:p>
        </w:tc>
      </w:tr>
      <w:tr w:rsidR="00D93EAD" w14:paraId="1CBB8AE4" w14:textId="77777777">
        <w:trPr>
          <w:cantSplit/>
          <w:trHeight w:hRule="exact" w:val="652"/>
          <w:jc w:val="center"/>
        </w:trPr>
        <w:tc>
          <w:tcPr>
            <w:tcW w:w="1857" w:type="dxa"/>
          </w:tcPr>
          <w:p w14:paraId="1FD5603C" w14:textId="77777777" w:rsidR="00D93EAD" w:rsidRDefault="00D93EAD">
            <w:pPr>
              <w:widowControl/>
              <w:jc w:val="center"/>
              <w:rPr>
                <w:rFonts w:ascii="仿宋_GB2312" w:eastAsia="仿宋_GB2312" w:hAnsi="仿宋" w:cs="仿宋"/>
                <w:sz w:val="32"/>
                <w:szCs w:val="32"/>
              </w:rPr>
            </w:pPr>
          </w:p>
        </w:tc>
        <w:tc>
          <w:tcPr>
            <w:tcW w:w="2413" w:type="dxa"/>
          </w:tcPr>
          <w:p w14:paraId="57D99491" w14:textId="77777777" w:rsidR="00D93EAD" w:rsidRDefault="00D93EAD">
            <w:pPr>
              <w:widowControl/>
              <w:jc w:val="center"/>
              <w:rPr>
                <w:rFonts w:ascii="仿宋_GB2312" w:eastAsia="仿宋_GB2312" w:hAnsi="仿宋" w:cs="仿宋"/>
                <w:sz w:val="32"/>
                <w:szCs w:val="32"/>
              </w:rPr>
            </w:pPr>
          </w:p>
        </w:tc>
        <w:tc>
          <w:tcPr>
            <w:tcW w:w="1913" w:type="dxa"/>
          </w:tcPr>
          <w:p w14:paraId="51257669" w14:textId="77777777" w:rsidR="00D93EAD" w:rsidRDefault="00D93EAD">
            <w:pPr>
              <w:widowControl/>
              <w:jc w:val="center"/>
              <w:rPr>
                <w:rFonts w:ascii="仿宋_GB2312" w:eastAsia="仿宋_GB2312" w:hAnsi="仿宋" w:cs="仿宋"/>
                <w:sz w:val="32"/>
                <w:szCs w:val="32"/>
              </w:rPr>
            </w:pPr>
          </w:p>
        </w:tc>
        <w:tc>
          <w:tcPr>
            <w:tcW w:w="1616" w:type="dxa"/>
          </w:tcPr>
          <w:p w14:paraId="253C7E07" w14:textId="77777777" w:rsidR="00D93EAD" w:rsidRDefault="00D93EAD">
            <w:pPr>
              <w:widowControl/>
              <w:jc w:val="center"/>
              <w:rPr>
                <w:rFonts w:ascii="仿宋_GB2312" w:eastAsia="仿宋_GB2312" w:hAnsi="仿宋" w:cs="仿宋"/>
                <w:sz w:val="32"/>
                <w:szCs w:val="32"/>
              </w:rPr>
            </w:pPr>
          </w:p>
        </w:tc>
      </w:tr>
      <w:tr w:rsidR="00D93EAD" w14:paraId="6BC2907F" w14:textId="77777777">
        <w:trPr>
          <w:cantSplit/>
          <w:trHeight w:hRule="exact" w:val="652"/>
          <w:jc w:val="center"/>
        </w:trPr>
        <w:tc>
          <w:tcPr>
            <w:tcW w:w="1857" w:type="dxa"/>
          </w:tcPr>
          <w:p w14:paraId="61CC1715" w14:textId="77777777" w:rsidR="00D93EAD" w:rsidRDefault="00D93EAD">
            <w:pPr>
              <w:widowControl/>
              <w:jc w:val="center"/>
              <w:rPr>
                <w:rFonts w:ascii="仿宋_GB2312" w:eastAsia="仿宋_GB2312" w:hAnsi="仿宋" w:cs="仿宋"/>
                <w:sz w:val="32"/>
                <w:szCs w:val="32"/>
              </w:rPr>
            </w:pPr>
          </w:p>
        </w:tc>
        <w:tc>
          <w:tcPr>
            <w:tcW w:w="2413" w:type="dxa"/>
          </w:tcPr>
          <w:p w14:paraId="6D9E5AB1" w14:textId="77777777" w:rsidR="00D93EAD" w:rsidRDefault="00D93EAD">
            <w:pPr>
              <w:widowControl/>
              <w:jc w:val="center"/>
              <w:rPr>
                <w:rFonts w:ascii="仿宋_GB2312" w:eastAsia="仿宋_GB2312" w:hAnsi="仿宋" w:cs="仿宋"/>
                <w:sz w:val="32"/>
                <w:szCs w:val="32"/>
              </w:rPr>
            </w:pPr>
          </w:p>
        </w:tc>
        <w:tc>
          <w:tcPr>
            <w:tcW w:w="1913" w:type="dxa"/>
          </w:tcPr>
          <w:p w14:paraId="6F0A1EE0" w14:textId="77777777" w:rsidR="00D93EAD" w:rsidRDefault="00D93EAD">
            <w:pPr>
              <w:widowControl/>
              <w:jc w:val="center"/>
              <w:rPr>
                <w:rFonts w:ascii="仿宋_GB2312" w:eastAsia="仿宋_GB2312" w:hAnsi="仿宋" w:cs="仿宋"/>
                <w:sz w:val="32"/>
                <w:szCs w:val="32"/>
              </w:rPr>
            </w:pPr>
          </w:p>
        </w:tc>
        <w:tc>
          <w:tcPr>
            <w:tcW w:w="1616" w:type="dxa"/>
          </w:tcPr>
          <w:p w14:paraId="724F6AD6" w14:textId="77777777" w:rsidR="00D93EAD" w:rsidRDefault="00D93EAD">
            <w:pPr>
              <w:widowControl/>
              <w:jc w:val="center"/>
              <w:rPr>
                <w:rFonts w:ascii="仿宋_GB2312" w:eastAsia="仿宋_GB2312" w:hAnsi="仿宋" w:cs="仿宋"/>
                <w:sz w:val="32"/>
                <w:szCs w:val="32"/>
              </w:rPr>
            </w:pPr>
          </w:p>
        </w:tc>
      </w:tr>
      <w:tr w:rsidR="00D93EAD" w14:paraId="0D2DC5EC" w14:textId="77777777">
        <w:trPr>
          <w:cantSplit/>
          <w:trHeight w:hRule="exact" w:val="652"/>
          <w:jc w:val="center"/>
        </w:trPr>
        <w:tc>
          <w:tcPr>
            <w:tcW w:w="1857" w:type="dxa"/>
          </w:tcPr>
          <w:p w14:paraId="222E429D" w14:textId="77777777" w:rsidR="00D93EAD" w:rsidRDefault="00D93EAD">
            <w:pPr>
              <w:widowControl/>
              <w:jc w:val="center"/>
              <w:rPr>
                <w:rFonts w:ascii="仿宋_GB2312" w:eastAsia="仿宋_GB2312" w:hAnsi="仿宋" w:cs="仿宋"/>
                <w:sz w:val="32"/>
                <w:szCs w:val="32"/>
              </w:rPr>
            </w:pPr>
          </w:p>
        </w:tc>
        <w:tc>
          <w:tcPr>
            <w:tcW w:w="2413" w:type="dxa"/>
          </w:tcPr>
          <w:p w14:paraId="63BE38DB" w14:textId="77777777" w:rsidR="00D93EAD" w:rsidRDefault="00D93EAD">
            <w:pPr>
              <w:widowControl/>
              <w:jc w:val="center"/>
              <w:rPr>
                <w:rFonts w:ascii="仿宋_GB2312" w:eastAsia="仿宋_GB2312" w:hAnsi="仿宋" w:cs="仿宋"/>
                <w:sz w:val="32"/>
                <w:szCs w:val="32"/>
              </w:rPr>
            </w:pPr>
          </w:p>
        </w:tc>
        <w:tc>
          <w:tcPr>
            <w:tcW w:w="1913" w:type="dxa"/>
          </w:tcPr>
          <w:p w14:paraId="13980FC4" w14:textId="77777777" w:rsidR="00D93EAD" w:rsidRDefault="00D93EAD">
            <w:pPr>
              <w:widowControl/>
              <w:jc w:val="center"/>
              <w:rPr>
                <w:rFonts w:ascii="仿宋_GB2312" w:eastAsia="仿宋_GB2312" w:hAnsi="仿宋" w:cs="仿宋"/>
                <w:sz w:val="32"/>
                <w:szCs w:val="32"/>
              </w:rPr>
            </w:pPr>
          </w:p>
        </w:tc>
        <w:tc>
          <w:tcPr>
            <w:tcW w:w="1616" w:type="dxa"/>
          </w:tcPr>
          <w:p w14:paraId="4BA17C63" w14:textId="77777777" w:rsidR="00D93EAD" w:rsidRDefault="00D93EAD">
            <w:pPr>
              <w:widowControl/>
              <w:jc w:val="center"/>
              <w:rPr>
                <w:rFonts w:ascii="仿宋_GB2312" w:eastAsia="仿宋_GB2312" w:hAnsi="仿宋" w:cs="仿宋"/>
                <w:sz w:val="32"/>
                <w:szCs w:val="32"/>
              </w:rPr>
            </w:pPr>
          </w:p>
        </w:tc>
      </w:tr>
      <w:tr w:rsidR="00D93EAD" w14:paraId="488F6316" w14:textId="77777777">
        <w:trPr>
          <w:cantSplit/>
          <w:trHeight w:hRule="exact" w:val="652"/>
          <w:jc w:val="center"/>
        </w:trPr>
        <w:tc>
          <w:tcPr>
            <w:tcW w:w="1857" w:type="dxa"/>
          </w:tcPr>
          <w:p w14:paraId="300EAE0D" w14:textId="77777777" w:rsidR="00D93EAD" w:rsidRDefault="00D93EAD">
            <w:pPr>
              <w:widowControl/>
              <w:jc w:val="center"/>
              <w:rPr>
                <w:rFonts w:ascii="仿宋_GB2312" w:eastAsia="仿宋_GB2312" w:hAnsi="仿宋" w:cs="仿宋"/>
                <w:sz w:val="32"/>
                <w:szCs w:val="32"/>
              </w:rPr>
            </w:pPr>
          </w:p>
        </w:tc>
        <w:tc>
          <w:tcPr>
            <w:tcW w:w="2413" w:type="dxa"/>
          </w:tcPr>
          <w:p w14:paraId="3E37EEDB" w14:textId="77777777" w:rsidR="00D93EAD" w:rsidRDefault="00D93EAD">
            <w:pPr>
              <w:widowControl/>
              <w:jc w:val="center"/>
              <w:rPr>
                <w:rFonts w:ascii="仿宋_GB2312" w:eastAsia="仿宋_GB2312" w:hAnsi="仿宋" w:cs="仿宋"/>
                <w:sz w:val="32"/>
                <w:szCs w:val="32"/>
              </w:rPr>
            </w:pPr>
          </w:p>
        </w:tc>
        <w:tc>
          <w:tcPr>
            <w:tcW w:w="1913" w:type="dxa"/>
          </w:tcPr>
          <w:p w14:paraId="02D32200" w14:textId="77777777" w:rsidR="00D93EAD" w:rsidRDefault="00D93EAD">
            <w:pPr>
              <w:widowControl/>
              <w:jc w:val="center"/>
              <w:rPr>
                <w:rFonts w:ascii="仿宋_GB2312" w:eastAsia="仿宋_GB2312" w:hAnsi="仿宋" w:cs="仿宋"/>
                <w:sz w:val="32"/>
                <w:szCs w:val="32"/>
              </w:rPr>
            </w:pPr>
          </w:p>
        </w:tc>
        <w:tc>
          <w:tcPr>
            <w:tcW w:w="1616" w:type="dxa"/>
          </w:tcPr>
          <w:p w14:paraId="78CC16B0" w14:textId="77777777" w:rsidR="00D93EAD" w:rsidRDefault="00D93EAD">
            <w:pPr>
              <w:widowControl/>
              <w:jc w:val="center"/>
              <w:rPr>
                <w:rFonts w:ascii="仿宋_GB2312" w:eastAsia="仿宋_GB2312" w:hAnsi="仿宋" w:cs="仿宋"/>
                <w:sz w:val="32"/>
                <w:szCs w:val="32"/>
              </w:rPr>
            </w:pPr>
          </w:p>
        </w:tc>
      </w:tr>
      <w:tr w:rsidR="00D93EAD" w14:paraId="10F01271" w14:textId="77777777">
        <w:trPr>
          <w:cantSplit/>
          <w:trHeight w:hRule="exact" w:val="652"/>
          <w:jc w:val="center"/>
        </w:trPr>
        <w:tc>
          <w:tcPr>
            <w:tcW w:w="1857" w:type="dxa"/>
          </w:tcPr>
          <w:p w14:paraId="3FD92B38" w14:textId="77777777" w:rsidR="00D93EAD" w:rsidRDefault="00D93EAD">
            <w:pPr>
              <w:widowControl/>
              <w:jc w:val="center"/>
              <w:rPr>
                <w:rFonts w:ascii="仿宋_GB2312" w:eastAsia="仿宋_GB2312" w:hAnsi="仿宋" w:cs="仿宋"/>
                <w:sz w:val="32"/>
                <w:szCs w:val="32"/>
              </w:rPr>
            </w:pPr>
          </w:p>
        </w:tc>
        <w:tc>
          <w:tcPr>
            <w:tcW w:w="2413" w:type="dxa"/>
          </w:tcPr>
          <w:p w14:paraId="095BD039" w14:textId="77777777" w:rsidR="00D93EAD" w:rsidRDefault="00D93EAD">
            <w:pPr>
              <w:widowControl/>
              <w:jc w:val="center"/>
              <w:rPr>
                <w:rFonts w:ascii="仿宋_GB2312" w:eastAsia="仿宋_GB2312" w:hAnsi="仿宋" w:cs="仿宋"/>
                <w:sz w:val="32"/>
                <w:szCs w:val="32"/>
              </w:rPr>
            </w:pPr>
          </w:p>
        </w:tc>
        <w:tc>
          <w:tcPr>
            <w:tcW w:w="1913" w:type="dxa"/>
          </w:tcPr>
          <w:p w14:paraId="224FDC1F" w14:textId="77777777" w:rsidR="00D93EAD" w:rsidRDefault="00D93EAD">
            <w:pPr>
              <w:widowControl/>
              <w:jc w:val="center"/>
              <w:rPr>
                <w:rFonts w:ascii="仿宋_GB2312" w:eastAsia="仿宋_GB2312" w:hAnsi="仿宋" w:cs="仿宋"/>
                <w:sz w:val="32"/>
                <w:szCs w:val="32"/>
              </w:rPr>
            </w:pPr>
          </w:p>
        </w:tc>
        <w:tc>
          <w:tcPr>
            <w:tcW w:w="1616" w:type="dxa"/>
          </w:tcPr>
          <w:p w14:paraId="6CBC5AB0" w14:textId="77777777" w:rsidR="00D93EAD" w:rsidRDefault="00D93EAD">
            <w:pPr>
              <w:widowControl/>
              <w:jc w:val="center"/>
              <w:rPr>
                <w:rFonts w:ascii="仿宋_GB2312" w:eastAsia="仿宋_GB2312" w:hAnsi="仿宋" w:cs="仿宋"/>
                <w:sz w:val="32"/>
                <w:szCs w:val="32"/>
              </w:rPr>
            </w:pPr>
          </w:p>
        </w:tc>
      </w:tr>
    </w:tbl>
    <w:p w14:paraId="6500404E" w14:textId="77777777" w:rsidR="00D93EAD" w:rsidRDefault="00D93EAD">
      <w:pPr>
        <w:spacing w:before="100" w:beforeAutospacing="1" w:afterLines="50" w:after="156" w:line="360" w:lineRule="auto"/>
        <w:ind w:firstLineChars="150" w:firstLine="480"/>
        <w:rPr>
          <w:rFonts w:ascii="仿宋_GB2312" w:eastAsia="仿宋_GB2312" w:hAnsi="仿宋" w:cs="仿宋"/>
          <w:color w:val="000000"/>
          <w:sz w:val="32"/>
          <w:szCs w:val="32"/>
        </w:rPr>
      </w:pPr>
    </w:p>
    <w:p w14:paraId="55AFE692" w14:textId="77777777" w:rsidR="00D93EAD" w:rsidRDefault="00212B27">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供应商：（盖章）</w:t>
      </w:r>
    </w:p>
    <w:p w14:paraId="582D6101" w14:textId="77777777" w:rsidR="00D93EAD" w:rsidRDefault="00212B27">
      <w:pPr>
        <w:spacing w:before="100" w:beforeAutospacing="1" w:afterLines="50" w:after="156" w:line="360" w:lineRule="auto"/>
        <w:ind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法定代表：（签字或盖章）</w:t>
      </w:r>
    </w:p>
    <w:p w14:paraId="5FEF47C4" w14:textId="77777777" w:rsidR="00D93EAD" w:rsidRDefault="00D93EAD">
      <w:pPr>
        <w:ind w:firstLineChars="200" w:firstLine="640"/>
        <w:rPr>
          <w:rFonts w:ascii="仿宋_GB2312" w:eastAsia="仿宋_GB2312" w:hAnsi="黑体"/>
          <w:kern w:val="44"/>
          <w:sz w:val="32"/>
          <w:szCs w:val="44"/>
          <w:u w:val="double"/>
        </w:rPr>
      </w:pPr>
    </w:p>
    <w:p w14:paraId="79A11353" w14:textId="77777777" w:rsidR="00D93EAD" w:rsidRDefault="00D93EAD">
      <w:pPr>
        <w:ind w:firstLineChars="200" w:firstLine="640"/>
        <w:rPr>
          <w:rFonts w:ascii="仿宋_GB2312" w:eastAsia="仿宋_GB2312" w:hAnsi="黑体"/>
          <w:kern w:val="44"/>
          <w:sz w:val="32"/>
          <w:szCs w:val="44"/>
          <w:u w:val="double"/>
        </w:rPr>
      </w:pPr>
    </w:p>
    <w:p w14:paraId="336F5149" w14:textId="77777777" w:rsidR="00D93EAD" w:rsidRDefault="00D93EAD">
      <w:pPr>
        <w:ind w:firstLineChars="200" w:firstLine="640"/>
        <w:rPr>
          <w:rFonts w:ascii="仿宋_GB2312" w:eastAsia="仿宋_GB2312" w:hAnsi="黑体"/>
          <w:kern w:val="44"/>
          <w:sz w:val="32"/>
          <w:szCs w:val="44"/>
          <w:u w:val="double"/>
        </w:rPr>
      </w:pPr>
    </w:p>
    <w:p w14:paraId="508E3A5B" w14:textId="77777777" w:rsidR="00D93EAD" w:rsidRDefault="00D93EAD">
      <w:pPr>
        <w:ind w:firstLineChars="200" w:firstLine="640"/>
        <w:rPr>
          <w:rFonts w:ascii="仿宋_GB2312" w:eastAsia="仿宋_GB2312" w:hAnsi="黑体"/>
          <w:kern w:val="44"/>
          <w:sz w:val="32"/>
          <w:szCs w:val="44"/>
          <w:u w:val="double"/>
        </w:rPr>
      </w:pPr>
    </w:p>
    <w:p w14:paraId="7B6190EB" w14:textId="77777777" w:rsidR="00D93EAD" w:rsidRDefault="00D93EAD">
      <w:pPr>
        <w:ind w:firstLineChars="200" w:firstLine="640"/>
        <w:rPr>
          <w:rFonts w:ascii="仿宋_GB2312" w:eastAsia="仿宋_GB2312" w:hAnsi="黑体"/>
          <w:kern w:val="44"/>
          <w:sz w:val="32"/>
          <w:szCs w:val="44"/>
          <w:u w:val="double"/>
        </w:rPr>
      </w:pPr>
    </w:p>
    <w:p w14:paraId="69017BBC" w14:textId="77777777" w:rsidR="00D93EAD" w:rsidRDefault="00212B27">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78F4B894" w14:textId="77777777" w:rsidR="00D93EAD" w:rsidRDefault="00D93EAD">
      <w:pPr>
        <w:rPr>
          <w:rFonts w:ascii="仿宋_GB2312" w:eastAsia="仿宋_GB2312" w:hAnsi="黑体"/>
          <w:kern w:val="44"/>
          <w:sz w:val="32"/>
          <w:szCs w:val="44"/>
          <w:u w:val="double"/>
        </w:rPr>
      </w:pPr>
    </w:p>
    <w:p w14:paraId="5F5A0B70" w14:textId="77777777" w:rsidR="00D93EAD" w:rsidRDefault="00D93EAD">
      <w:pPr>
        <w:rPr>
          <w:rFonts w:ascii="仿宋_GB2312" w:eastAsia="仿宋_GB2312" w:hAnsi="黑体"/>
          <w:kern w:val="44"/>
          <w:sz w:val="32"/>
          <w:szCs w:val="44"/>
          <w:u w:val="double"/>
        </w:rPr>
      </w:pPr>
    </w:p>
    <w:p w14:paraId="1C75A354" w14:textId="77777777" w:rsidR="00D93EAD" w:rsidRDefault="00D93EAD">
      <w:pPr>
        <w:rPr>
          <w:rFonts w:ascii="仿宋_GB2312" w:eastAsia="仿宋_GB2312" w:hAnsi="黑体"/>
          <w:kern w:val="44"/>
          <w:sz w:val="32"/>
          <w:szCs w:val="44"/>
          <w:u w:val="double"/>
        </w:rPr>
      </w:pPr>
    </w:p>
    <w:p w14:paraId="6807869C" w14:textId="77777777" w:rsidR="00D93EAD" w:rsidRDefault="00D93EAD">
      <w:pPr>
        <w:rPr>
          <w:rFonts w:ascii="仿宋_GB2312" w:eastAsia="仿宋_GB2312" w:hAnsi="黑体"/>
          <w:kern w:val="44"/>
          <w:sz w:val="32"/>
          <w:szCs w:val="44"/>
          <w:u w:val="double"/>
        </w:rPr>
      </w:pPr>
    </w:p>
    <w:p w14:paraId="03C3F840" w14:textId="77777777" w:rsidR="00D93EAD" w:rsidRDefault="00D93EAD">
      <w:pPr>
        <w:rPr>
          <w:rFonts w:ascii="仿宋_GB2312" w:eastAsia="仿宋_GB2312" w:hAnsi="黑体"/>
          <w:kern w:val="44"/>
          <w:sz w:val="32"/>
          <w:szCs w:val="44"/>
          <w:u w:val="double"/>
        </w:rPr>
      </w:pPr>
    </w:p>
    <w:p w14:paraId="1017601B" w14:textId="77777777" w:rsidR="00D93EAD" w:rsidRDefault="00D93EAD">
      <w:pPr>
        <w:rPr>
          <w:rFonts w:ascii="仿宋_GB2312" w:eastAsia="仿宋_GB2312" w:hAnsi="黑体"/>
          <w:kern w:val="44"/>
          <w:sz w:val="32"/>
          <w:szCs w:val="44"/>
          <w:u w:val="double"/>
        </w:rPr>
      </w:pPr>
    </w:p>
    <w:p w14:paraId="6BCEAFC4" w14:textId="77777777" w:rsidR="00D93EAD" w:rsidRDefault="00D93EAD">
      <w:pPr>
        <w:rPr>
          <w:rFonts w:ascii="仿宋_GB2312" w:eastAsia="仿宋_GB2312" w:hAnsi="黑体"/>
          <w:kern w:val="44"/>
          <w:sz w:val="32"/>
          <w:szCs w:val="44"/>
          <w:u w:val="double"/>
        </w:rPr>
      </w:pPr>
    </w:p>
    <w:p w14:paraId="7339E8BD" w14:textId="77777777" w:rsidR="00D93EAD" w:rsidRDefault="00D93EAD">
      <w:pPr>
        <w:rPr>
          <w:rFonts w:ascii="仿宋_GB2312" w:eastAsia="仿宋_GB2312" w:hAnsi="黑体"/>
          <w:kern w:val="44"/>
          <w:sz w:val="32"/>
          <w:szCs w:val="44"/>
          <w:u w:val="double"/>
        </w:rPr>
      </w:pPr>
    </w:p>
    <w:p w14:paraId="0FA2824A" w14:textId="77777777" w:rsidR="00D93EAD" w:rsidRDefault="00D93EAD">
      <w:pPr>
        <w:rPr>
          <w:rFonts w:ascii="仿宋_GB2312" w:eastAsia="仿宋_GB2312" w:hAnsi="黑体"/>
          <w:kern w:val="44"/>
          <w:sz w:val="32"/>
          <w:szCs w:val="44"/>
          <w:u w:val="double"/>
        </w:rPr>
      </w:pPr>
    </w:p>
    <w:p w14:paraId="686D0C73" w14:textId="77777777" w:rsidR="00D93EAD" w:rsidRDefault="00D93EAD">
      <w:pPr>
        <w:rPr>
          <w:rFonts w:ascii="仿宋_GB2312" w:eastAsia="仿宋_GB2312" w:hAnsi="黑体"/>
          <w:kern w:val="44"/>
          <w:sz w:val="32"/>
          <w:szCs w:val="44"/>
          <w:u w:val="double"/>
        </w:rPr>
      </w:pPr>
    </w:p>
    <w:p w14:paraId="3A838121" w14:textId="77777777" w:rsidR="00D93EAD" w:rsidRDefault="00D93EAD">
      <w:pPr>
        <w:rPr>
          <w:rFonts w:ascii="仿宋_GB2312" w:eastAsia="仿宋_GB2312" w:hAnsi="黑体"/>
          <w:kern w:val="44"/>
          <w:sz w:val="32"/>
          <w:szCs w:val="44"/>
          <w:u w:val="double"/>
        </w:rPr>
      </w:pPr>
    </w:p>
    <w:p w14:paraId="61FD914C" w14:textId="77777777" w:rsidR="00D93EAD" w:rsidRDefault="00D93EAD">
      <w:pPr>
        <w:rPr>
          <w:rFonts w:ascii="仿宋_GB2312" w:eastAsia="仿宋_GB2312" w:hAnsi="黑体"/>
          <w:kern w:val="44"/>
          <w:sz w:val="32"/>
          <w:szCs w:val="44"/>
          <w:u w:val="double"/>
        </w:rPr>
      </w:pPr>
    </w:p>
    <w:p w14:paraId="57BC074B" w14:textId="77777777" w:rsidR="00D93EAD" w:rsidRDefault="00D93EAD">
      <w:pPr>
        <w:rPr>
          <w:rFonts w:ascii="仿宋_GB2312" w:eastAsia="仿宋_GB2312" w:hAnsi="黑体"/>
          <w:kern w:val="44"/>
          <w:sz w:val="32"/>
          <w:szCs w:val="44"/>
          <w:u w:val="double"/>
        </w:rPr>
      </w:pPr>
    </w:p>
    <w:p w14:paraId="6370BDA8" w14:textId="77777777" w:rsidR="00D93EAD" w:rsidRDefault="00D93EAD">
      <w:pPr>
        <w:rPr>
          <w:rFonts w:ascii="仿宋_GB2312" w:eastAsia="仿宋_GB2312" w:hAnsi="黑体"/>
          <w:kern w:val="44"/>
          <w:sz w:val="32"/>
          <w:szCs w:val="44"/>
          <w:u w:val="double"/>
        </w:rPr>
      </w:pPr>
    </w:p>
    <w:p w14:paraId="7728C812" w14:textId="77777777" w:rsidR="00D93EAD" w:rsidRDefault="00D93EAD">
      <w:pPr>
        <w:rPr>
          <w:rFonts w:ascii="仿宋_GB2312" w:eastAsia="仿宋_GB2312" w:hAnsi="黑体"/>
          <w:kern w:val="44"/>
          <w:sz w:val="32"/>
          <w:szCs w:val="44"/>
          <w:u w:val="double"/>
        </w:rPr>
      </w:pPr>
    </w:p>
    <w:p w14:paraId="729045E9" w14:textId="77777777" w:rsidR="00D93EAD" w:rsidRDefault="00D93EAD">
      <w:pPr>
        <w:rPr>
          <w:rFonts w:ascii="仿宋_GB2312" w:eastAsia="仿宋_GB2312" w:hAnsi="黑体"/>
          <w:kern w:val="44"/>
          <w:sz w:val="32"/>
          <w:szCs w:val="44"/>
          <w:u w:val="double"/>
        </w:rPr>
      </w:pPr>
    </w:p>
    <w:p w14:paraId="23D6E0BA" w14:textId="77777777" w:rsidR="00D93EAD" w:rsidRDefault="00D93EAD">
      <w:pPr>
        <w:rPr>
          <w:rFonts w:ascii="仿宋_GB2312" w:eastAsia="仿宋_GB2312" w:hAnsi="黑体"/>
          <w:kern w:val="44"/>
          <w:sz w:val="32"/>
          <w:szCs w:val="44"/>
          <w:u w:val="double"/>
        </w:rPr>
      </w:pPr>
    </w:p>
    <w:p w14:paraId="0577F466" w14:textId="77777777" w:rsidR="00D93EAD" w:rsidRDefault="00D93EAD">
      <w:pPr>
        <w:rPr>
          <w:rFonts w:ascii="仿宋_GB2312" w:eastAsia="仿宋_GB2312" w:hAnsi="黑体"/>
          <w:kern w:val="44"/>
          <w:sz w:val="32"/>
          <w:szCs w:val="44"/>
          <w:u w:val="double"/>
        </w:rPr>
      </w:pPr>
    </w:p>
    <w:p w14:paraId="65E7A2B4" w14:textId="77777777" w:rsidR="00D93EAD" w:rsidRDefault="00D93EAD">
      <w:pPr>
        <w:rPr>
          <w:rFonts w:ascii="仿宋_GB2312" w:eastAsia="仿宋_GB2312" w:hAnsi="黑体"/>
          <w:kern w:val="44"/>
          <w:sz w:val="32"/>
          <w:szCs w:val="44"/>
          <w:u w:val="double"/>
        </w:rPr>
      </w:pPr>
    </w:p>
    <w:p w14:paraId="0259AF55" w14:textId="77777777" w:rsidR="00D93EAD" w:rsidRDefault="00D93EAD">
      <w:pPr>
        <w:rPr>
          <w:rFonts w:ascii="仿宋_GB2312" w:eastAsia="仿宋_GB2312" w:hAnsi="黑体"/>
          <w:kern w:val="44"/>
          <w:sz w:val="32"/>
          <w:szCs w:val="44"/>
          <w:u w:val="double"/>
        </w:rPr>
      </w:pPr>
    </w:p>
    <w:p w14:paraId="45A7FE7C" w14:textId="77777777" w:rsidR="00D93EAD" w:rsidRDefault="00D93EAD">
      <w:pPr>
        <w:rPr>
          <w:rFonts w:ascii="仿宋_GB2312" w:eastAsia="仿宋_GB2312" w:hAnsi="黑体"/>
          <w:kern w:val="44"/>
          <w:sz w:val="32"/>
          <w:szCs w:val="44"/>
          <w:u w:val="double"/>
        </w:rPr>
      </w:pPr>
    </w:p>
    <w:p w14:paraId="58DAB423" w14:textId="77777777" w:rsidR="00D93EAD" w:rsidRDefault="00212B27">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593D926F" w14:textId="77777777" w:rsidR="00D93EAD" w:rsidRDefault="00D93EAD">
      <w:pPr>
        <w:ind w:firstLineChars="200" w:firstLine="640"/>
        <w:rPr>
          <w:rFonts w:ascii="仿宋_GB2312" w:eastAsia="仿宋_GB2312" w:hAnsi="黑体"/>
          <w:kern w:val="44"/>
          <w:sz w:val="32"/>
          <w:szCs w:val="44"/>
          <w:u w:val="double"/>
        </w:rPr>
      </w:pPr>
    </w:p>
    <w:p w14:paraId="2A277F7F" w14:textId="77777777" w:rsidR="00D93EAD" w:rsidRDefault="00D93EAD">
      <w:pPr>
        <w:ind w:firstLineChars="200" w:firstLine="640"/>
        <w:rPr>
          <w:rFonts w:ascii="仿宋_GB2312" w:eastAsia="仿宋_GB2312" w:hAnsi="黑体"/>
          <w:kern w:val="44"/>
          <w:sz w:val="32"/>
          <w:szCs w:val="44"/>
          <w:u w:val="double"/>
        </w:rPr>
      </w:pPr>
    </w:p>
    <w:p w14:paraId="4852F671" w14:textId="77777777" w:rsidR="00D93EAD" w:rsidRDefault="00D93EAD">
      <w:pPr>
        <w:ind w:firstLineChars="200" w:firstLine="640"/>
        <w:rPr>
          <w:rFonts w:ascii="仿宋_GB2312" w:eastAsia="仿宋_GB2312" w:hAnsi="黑体"/>
          <w:kern w:val="44"/>
          <w:sz w:val="32"/>
          <w:szCs w:val="44"/>
          <w:u w:val="double"/>
        </w:rPr>
      </w:pPr>
    </w:p>
    <w:p w14:paraId="31C51595" w14:textId="77777777" w:rsidR="00D93EAD" w:rsidRDefault="00D93EAD">
      <w:pPr>
        <w:ind w:firstLineChars="200" w:firstLine="640"/>
        <w:rPr>
          <w:rFonts w:ascii="仿宋_GB2312" w:eastAsia="仿宋_GB2312" w:hAnsi="黑体"/>
          <w:kern w:val="44"/>
          <w:sz w:val="32"/>
          <w:szCs w:val="44"/>
          <w:u w:val="double"/>
        </w:rPr>
      </w:pPr>
    </w:p>
    <w:p w14:paraId="70D9C85F" w14:textId="77777777" w:rsidR="00D93EAD" w:rsidRDefault="00D93EAD">
      <w:pPr>
        <w:ind w:firstLineChars="200" w:firstLine="640"/>
        <w:rPr>
          <w:rFonts w:ascii="仿宋_GB2312" w:eastAsia="仿宋_GB2312" w:hAnsi="黑体"/>
          <w:kern w:val="44"/>
          <w:sz w:val="32"/>
          <w:szCs w:val="44"/>
          <w:u w:val="double"/>
        </w:rPr>
      </w:pPr>
    </w:p>
    <w:p w14:paraId="6DE8DD25" w14:textId="77777777" w:rsidR="00D93EAD" w:rsidRDefault="00D93EAD">
      <w:pPr>
        <w:ind w:firstLineChars="200" w:firstLine="640"/>
        <w:rPr>
          <w:rFonts w:ascii="仿宋_GB2312" w:eastAsia="仿宋_GB2312" w:hAnsi="黑体"/>
          <w:kern w:val="44"/>
          <w:sz w:val="32"/>
          <w:szCs w:val="44"/>
          <w:u w:val="double"/>
        </w:rPr>
      </w:pPr>
    </w:p>
    <w:p w14:paraId="1978BF5E" w14:textId="77777777" w:rsidR="00D93EAD" w:rsidRDefault="00D93EAD">
      <w:pPr>
        <w:ind w:firstLineChars="200" w:firstLine="640"/>
        <w:rPr>
          <w:rFonts w:ascii="仿宋_GB2312" w:eastAsia="仿宋_GB2312" w:hAnsi="黑体"/>
          <w:kern w:val="44"/>
          <w:sz w:val="32"/>
          <w:szCs w:val="44"/>
          <w:u w:val="double"/>
        </w:rPr>
      </w:pPr>
    </w:p>
    <w:p w14:paraId="4852346B" w14:textId="77777777" w:rsidR="00D93EAD" w:rsidRDefault="00D93EAD">
      <w:pPr>
        <w:ind w:firstLineChars="200" w:firstLine="640"/>
        <w:rPr>
          <w:rFonts w:ascii="仿宋_GB2312" w:eastAsia="仿宋_GB2312" w:hAnsi="黑体"/>
          <w:kern w:val="44"/>
          <w:sz w:val="32"/>
          <w:szCs w:val="44"/>
          <w:u w:val="double"/>
        </w:rPr>
      </w:pPr>
    </w:p>
    <w:p w14:paraId="14B1BA5A" w14:textId="77777777" w:rsidR="00D93EAD" w:rsidRDefault="00D93EAD">
      <w:pPr>
        <w:ind w:firstLineChars="200" w:firstLine="640"/>
        <w:rPr>
          <w:rFonts w:ascii="仿宋_GB2312" w:eastAsia="仿宋_GB2312" w:hAnsi="黑体"/>
          <w:kern w:val="44"/>
          <w:sz w:val="32"/>
          <w:szCs w:val="44"/>
          <w:u w:val="double"/>
        </w:rPr>
      </w:pPr>
    </w:p>
    <w:p w14:paraId="0146BB22" w14:textId="77777777" w:rsidR="00D93EAD" w:rsidRDefault="00D93EAD">
      <w:pPr>
        <w:ind w:firstLineChars="200" w:firstLine="640"/>
        <w:rPr>
          <w:rFonts w:ascii="仿宋_GB2312" w:eastAsia="仿宋_GB2312" w:hAnsi="黑体"/>
          <w:kern w:val="44"/>
          <w:sz w:val="32"/>
          <w:szCs w:val="44"/>
          <w:u w:val="double"/>
        </w:rPr>
      </w:pPr>
    </w:p>
    <w:p w14:paraId="1185AFD1" w14:textId="77777777" w:rsidR="00D93EAD" w:rsidRDefault="00D93EAD">
      <w:pPr>
        <w:ind w:firstLineChars="200" w:firstLine="640"/>
        <w:rPr>
          <w:rFonts w:ascii="仿宋_GB2312" w:eastAsia="仿宋_GB2312" w:hAnsi="黑体"/>
          <w:kern w:val="44"/>
          <w:sz w:val="32"/>
          <w:szCs w:val="44"/>
          <w:u w:val="double"/>
        </w:rPr>
      </w:pPr>
    </w:p>
    <w:p w14:paraId="50B69BB3" w14:textId="77777777" w:rsidR="00D93EAD" w:rsidRDefault="00D93EAD">
      <w:pPr>
        <w:ind w:firstLineChars="200" w:firstLine="640"/>
        <w:rPr>
          <w:rFonts w:ascii="仿宋_GB2312" w:eastAsia="仿宋_GB2312" w:hAnsi="黑体"/>
          <w:kern w:val="44"/>
          <w:sz w:val="32"/>
          <w:szCs w:val="44"/>
          <w:u w:val="double"/>
        </w:rPr>
      </w:pPr>
    </w:p>
    <w:p w14:paraId="087FFEE8" w14:textId="77777777" w:rsidR="00D93EAD" w:rsidRDefault="00D93EAD">
      <w:pPr>
        <w:ind w:firstLineChars="200" w:firstLine="640"/>
        <w:rPr>
          <w:rFonts w:ascii="仿宋_GB2312" w:eastAsia="仿宋_GB2312" w:hAnsi="黑体"/>
          <w:kern w:val="44"/>
          <w:sz w:val="32"/>
          <w:szCs w:val="44"/>
          <w:u w:val="double"/>
        </w:rPr>
      </w:pPr>
    </w:p>
    <w:p w14:paraId="3162B00C" w14:textId="77777777" w:rsidR="00D93EAD" w:rsidRDefault="00D93EAD">
      <w:pPr>
        <w:ind w:firstLineChars="200" w:firstLine="640"/>
        <w:rPr>
          <w:rFonts w:ascii="仿宋_GB2312" w:eastAsia="仿宋_GB2312" w:hAnsi="黑体"/>
          <w:kern w:val="44"/>
          <w:sz w:val="32"/>
          <w:szCs w:val="44"/>
          <w:u w:val="double"/>
        </w:rPr>
      </w:pPr>
    </w:p>
    <w:p w14:paraId="320884D1" w14:textId="77777777" w:rsidR="00D93EAD" w:rsidRDefault="00D93EAD">
      <w:pPr>
        <w:ind w:firstLineChars="200" w:firstLine="640"/>
        <w:rPr>
          <w:rFonts w:ascii="仿宋_GB2312" w:eastAsia="仿宋_GB2312" w:hAnsi="黑体"/>
          <w:kern w:val="44"/>
          <w:sz w:val="32"/>
          <w:szCs w:val="44"/>
          <w:u w:val="double"/>
        </w:rPr>
      </w:pPr>
    </w:p>
    <w:p w14:paraId="0BDC1235" w14:textId="77777777" w:rsidR="00D93EAD" w:rsidRDefault="00D93EAD">
      <w:pPr>
        <w:ind w:firstLineChars="200" w:firstLine="640"/>
        <w:rPr>
          <w:rFonts w:ascii="仿宋_GB2312" w:eastAsia="仿宋_GB2312" w:hAnsi="黑体"/>
          <w:kern w:val="44"/>
          <w:sz w:val="32"/>
          <w:szCs w:val="44"/>
          <w:u w:val="double"/>
        </w:rPr>
      </w:pPr>
    </w:p>
    <w:p w14:paraId="14B32B49" w14:textId="77777777" w:rsidR="00D93EAD" w:rsidRDefault="00D93EAD">
      <w:pPr>
        <w:ind w:firstLineChars="200" w:firstLine="640"/>
        <w:rPr>
          <w:rFonts w:ascii="仿宋_GB2312" w:eastAsia="仿宋_GB2312" w:hAnsi="黑体"/>
          <w:kern w:val="44"/>
          <w:sz w:val="32"/>
          <w:szCs w:val="44"/>
          <w:u w:val="double"/>
        </w:rPr>
      </w:pPr>
    </w:p>
    <w:p w14:paraId="3890538E" w14:textId="77777777" w:rsidR="00D93EAD" w:rsidRDefault="00D93EAD">
      <w:pPr>
        <w:ind w:firstLineChars="200" w:firstLine="640"/>
        <w:rPr>
          <w:rFonts w:ascii="仿宋_GB2312" w:eastAsia="仿宋_GB2312" w:hAnsi="黑体"/>
          <w:kern w:val="44"/>
          <w:sz w:val="32"/>
          <w:szCs w:val="44"/>
          <w:u w:val="double"/>
        </w:rPr>
      </w:pPr>
    </w:p>
    <w:p w14:paraId="13E245BB" w14:textId="77777777" w:rsidR="00D93EAD" w:rsidRDefault="00D93EAD">
      <w:pPr>
        <w:ind w:firstLineChars="200" w:firstLine="640"/>
        <w:rPr>
          <w:rFonts w:ascii="仿宋_GB2312" w:eastAsia="仿宋_GB2312" w:hAnsi="黑体"/>
          <w:kern w:val="44"/>
          <w:sz w:val="32"/>
          <w:szCs w:val="44"/>
          <w:u w:val="double"/>
        </w:rPr>
      </w:pPr>
    </w:p>
    <w:p w14:paraId="6A99D3EC" w14:textId="77777777" w:rsidR="00D93EAD" w:rsidRDefault="00D93EAD">
      <w:pPr>
        <w:ind w:firstLineChars="200" w:firstLine="640"/>
        <w:rPr>
          <w:rFonts w:ascii="仿宋_GB2312" w:eastAsia="仿宋_GB2312" w:hAnsi="黑体"/>
          <w:kern w:val="44"/>
          <w:sz w:val="32"/>
          <w:szCs w:val="44"/>
          <w:u w:val="double"/>
        </w:rPr>
      </w:pPr>
    </w:p>
    <w:p w14:paraId="2A63FF65" w14:textId="77777777" w:rsidR="00D93EAD" w:rsidRDefault="00212B27">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5949866E" w14:textId="77777777" w:rsidR="00D93EAD" w:rsidRDefault="00212B27">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14:paraId="74B70166" w14:textId="77777777" w:rsidR="00D93EAD" w:rsidRDefault="00D93EAD">
      <w:pPr>
        <w:ind w:firstLineChars="200" w:firstLine="572"/>
        <w:jc w:val="left"/>
        <w:rPr>
          <w:rFonts w:ascii="仿宋_GB2312" w:eastAsia="仿宋_GB2312" w:hAnsi="黑体"/>
          <w:spacing w:val="-17"/>
          <w:sz w:val="32"/>
          <w:szCs w:val="32"/>
        </w:rPr>
      </w:pPr>
    </w:p>
    <w:p w14:paraId="2BBDA549" w14:textId="77777777" w:rsidR="00D93EAD" w:rsidRDefault="00D93EAD">
      <w:pPr>
        <w:pStyle w:val="af1"/>
        <w:ind w:firstLine="180"/>
      </w:pPr>
    </w:p>
    <w:p w14:paraId="257AA57B" w14:textId="77777777" w:rsidR="00D93EAD" w:rsidRDefault="00D93EAD">
      <w:pPr>
        <w:pStyle w:val="af1"/>
        <w:ind w:firstLine="180"/>
      </w:pPr>
    </w:p>
    <w:p w14:paraId="6D2B2FDB" w14:textId="77777777" w:rsidR="00D93EAD" w:rsidRDefault="00D93EAD">
      <w:pPr>
        <w:pStyle w:val="af1"/>
        <w:ind w:firstLine="180"/>
      </w:pPr>
    </w:p>
    <w:p w14:paraId="2CD7CC09" w14:textId="77777777" w:rsidR="00D93EAD" w:rsidRDefault="00D93EAD">
      <w:pPr>
        <w:pStyle w:val="af1"/>
        <w:ind w:firstLine="180"/>
      </w:pPr>
    </w:p>
    <w:p w14:paraId="6DBB4943" w14:textId="77777777" w:rsidR="00D93EAD" w:rsidRDefault="00D93EAD">
      <w:pPr>
        <w:pStyle w:val="af1"/>
        <w:ind w:firstLine="180"/>
      </w:pPr>
    </w:p>
    <w:p w14:paraId="44F680EE" w14:textId="77777777" w:rsidR="00D93EAD" w:rsidRDefault="00D93EAD">
      <w:pPr>
        <w:pStyle w:val="af1"/>
        <w:ind w:firstLine="180"/>
      </w:pPr>
    </w:p>
    <w:p w14:paraId="3FBD1263" w14:textId="77777777" w:rsidR="00D93EAD" w:rsidRDefault="00D93EAD">
      <w:pPr>
        <w:pStyle w:val="af1"/>
        <w:ind w:firstLine="180"/>
      </w:pPr>
    </w:p>
    <w:p w14:paraId="53773755" w14:textId="77777777" w:rsidR="00D93EAD" w:rsidRDefault="00D93EAD">
      <w:pPr>
        <w:pStyle w:val="af1"/>
        <w:ind w:firstLine="180"/>
      </w:pPr>
    </w:p>
    <w:p w14:paraId="1F9289C7" w14:textId="77777777" w:rsidR="00D93EAD" w:rsidRDefault="00D93EAD">
      <w:pPr>
        <w:pStyle w:val="af1"/>
        <w:ind w:firstLine="180"/>
      </w:pPr>
    </w:p>
    <w:p w14:paraId="53BC5F39" w14:textId="77777777" w:rsidR="00D93EAD" w:rsidRDefault="00D93EAD">
      <w:pPr>
        <w:pStyle w:val="af1"/>
        <w:ind w:firstLine="180"/>
      </w:pPr>
    </w:p>
    <w:p w14:paraId="7C9DF5EE" w14:textId="77777777" w:rsidR="00D93EAD" w:rsidRDefault="00D93EAD">
      <w:pPr>
        <w:pStyle w:val="af1"/>
        <w:ind w:firstLine="180"/>
      </w:pPr>
    </w:p>
    <w:p w14:paraId="52F09EB3" w14:textId="77777777" w:rsidR="00D93EAD" w:rsidRDefault="00D93EAD">
      <w:pPr>
        <w:pStyle w:val="af1"/>
        <w:ind w:firstLine="180"/>
      </w:pPr>
    </w:p>
    <w:p w14:paraId="740520F3" w14:textId="77777777" w:rsidR="00D93EAD" w:rsidRDefault="00D93EAD">
      <w:pPr>
        <w:pStyle w:val="af1"/>
        <w:ind w:firstLine="180"/>
      </w:pPr>
    </w:p>
    <w:p w14:paraId="03CE0803" w14:textId="77777777" w:rsidR="00D93EAD" w:rsidRDefault="00D93EAD">
      <w:pPr>
        <w:pStyle w:val="af1"/>
        <w:ind w:firstLine="180"/>
      </w:pPr>
    </w:p>
    <w:p w14:paraId="121606C7" w14:textId="77777777" w:rsidR="00D93EAD" w:rsidRDefault="00D93EAD">
      <w:pPr>
        <w:pStyle w:val="af1"/>
        <w:ind w:firstLine="180"/>
      </w:pPr>
    </w:p>
    <w:p w14:paraId="720EAFCB" w14:textId="77777777" w:rsidR="00D93EAD" w:rsidRDefault="00D93EAD">
      <w:pPr>
        <w:pStyle w:val="af1"/>
        <w:ind w:firstLine="180"/>
      </w:pPr>
    </w:p>
    <w:p w14:paraId="387B0518" w14:textId="77777777" w:rsidR="00D93EAD" w:rsidRDefault="00D93EAD">
      <w:pPr>
        <w:pStyle w:val="af1"/>
        <w:ind w:firstLine="180"/>
      </w:pPr>
    </w:p>
    <w:p w14:paraId="627F376B" w14:textId="77777777" w:rsidR="00D93EAD" w:rsidRDefault="00D93EAD">
      <w:pPr>
        <w:pStyle w:val="af1"/>
        <w:ind w:firstLine="180"/>
      </w:pPr>
    </w:p>
    <w:p w14:paraId="457DEB92" w14:textId="77777777" w:rsidR="00D93EAD" w:rsidRDefault="00D93EAD">
      <w:pPr>
        <w:pStyle w:val="af1"/>
        <w:ind w:firstLine="180"/>
      </w:pPr>
    </w:p>
    <w:p w14:paraId="0AC328DE" w14:textId="77777777" w:rsidR="00D93EAD" w:rsidRDefault="00D93EAD">
      <w:pPr>
        <w:ind w:firstLineChars="200" w:firstLine="572"/>
        <w:jc w:val="left"/>
        <w:rPr>
          <w:rFonts w:ascii="仿宋_GB2312" w:eastAsia="仿宋_GB2312" w:hAnsi="黑体"/>
          <w:spacing w:val="-17"/>
          <w:sz w:val="32"/>
          <w:szCs w:val="32"/>
        </w:rPr>
      </w:pPr>
    </w:p>
    <w:p w14:paraId="7C03848B" w14:textId="77777777" w:rsidR="00D93EAD" w:rsidRDefault="00D93EAD">
      <w:pPr>
        <w:ind w:firstLineChars="200" w:firstLine="572"/>
        <w:jc w:val="left"/>
        <w:rPr>
          <w:rFonts w:ascii="仿宋_GB2312" w:eastAsia="仿宋_GB2312" w:hAnsi="黑体"/>
          <w:spacing w:val="-17"/>
          <w:sz w:val="32"/>
          <w:szCs w:val="32"/>
        </w:rPr>
      </w:pPr>
    </w:p>
    <w:p w14:paraId="2E00B5AB" w14:textId="77777777" w:rsidR="00D93EAD" w:rsidRDefault="00D93EAD">
      <w:pPr>
        <w:ind w:firstLineChars="200" w:firstLine="572"/>
        <w:jc w:val="left"/>
        <w:rPr>
          <w:rFonts w:ascii="仿宋_GB2312" w:eastAsia="仿宋_GB2312" w:hAnsi="黑体"/>
          <w:spacing w:val="-17"/>
          <w:sz w:val="32"/>
          <w:szCs w:val="32"/>
        </w:rPr>
      </w:pPr>
    </w:p>
    <w:p w14:paraId="6C462D9F" w14:textId="77777777" w:rsidR="00D93EAD" w:rsidRDefault="00D93EAD">
      <w:pPr>
        <w:ind w:firstLineChars="200" w:firstLine="572"/>
        <w:jc w:val="left"/>
        <w:rPr>
          <w:rFonts w:ascii="仿宋_GB2312" w:eastAsia="仿宋_GB2312" w:hAnsi="黑体"/>
          <w:spacing w:val="-17"/>
          <w:sz w:val="32"/>
          <w:szCs w:val="32"/>
        </w:rPr>
      </w:pPr>
    </w:p>
    <w:p w14:paraId="5B51180F" w14:textId="77777777" w:rsidR="00D93EAD" w:rsidRDefault="00D93EAD">
      <w:pPr>
        <w:ind w:firstLineChars="200" w:firstLine="572"/>
        <w:jc w:val="left"/>
        <w:rPr>
          <w:rFonts w:ascii="仿宋_GB2312" w:eastAsia="仿宋_GB2312" w:hAnsi="黑体"/>
          <w:spacing w:val="-17"/>
          <w:sz w:val="32"/>
          <w:szCs w:val="32"/>
        </w:rPr>
      </w:pPr>
    </w:p>
    <w:p w14:paraId="5114D57C" w14:textId="77777777" w:rsidR="00D93EAD" w:rsidRDefault="00D93EAD">
      <w:pPr>
        <w:ind w:firstLineChars="200" w:firstLine="572"/>
        <w:jc w:val="left"/>
        <w:rPr>
          <w:rFonts w:ascii="仿宋_GB2312" w:eastAsia="仿宋_GB2312" w:hAnsi="黑体"/>
          <w:spacing w:val="-17"/>
          <w:sz w:val="32"/>
          <w:szCs w:val="32"/>
        </w:rPr>
      </w:pPr>
    </w:p>
    <w:p w14:paraId="274ECE50" w14:textId="77777777" w:rsidR="00D93EAD" w:rsidRDefault="00D93EAD">
      <w:pPr>
        <w:ind w:firstLineChars="200" w:firstLine="572"/>
        <w:jc w:val="left"/>
        <w:rPr>
          <w:rFonts w:ascii="仿宋_GB2312" w:eastAsia="仿宋_GB2312" w:hAnsi="黑体"/>
          <w:spacing w:val="-17"/>
          <w:sz w:val="32"/>
          <w:szCs w:val="32"/>
        </w:rPr>
      </w:pPr>
    </w:p>
    <w:p w14:paraId="154DABDB" w14:textId="77777777" w:rsidR="00D93EAD" w:rsidRDefault="00D93EAD">
      <w:pPr>
        <w:pStyle w:val="af1"/>
        <w:ind w:firstLine="180"/>
      </w:pPr>
    </w:p>
    <w:p w14:paraId="5FC6AD66" w14:textId="77777777" w:rsidR="00D93EAD" w:rsidRDefault="00D93EAD">
      <w:pPr>
        <w:pStyle w:val="af1"/>
        <w:ind w:firstLine="180"/>
      </w:pPr>
    </w:p>
    <w:p w14:paraId="63F70EC6" w14:textId="77777777" w:rsidR="00D93EAD" w:rsidRDefault="00D93EAD">
      <w:pPr>
        <w:ind w:firstLineChars="200" w:firstLine="572"/>
        <w:jc w:val="left"/>
        <w:rPr>
          <w:rFonts w:ascii="仿宋_GB2312" w:eastAsia="仿宋_GB2312" w:hAnsi="黑体"/>
          <w:spacing w:val="-17"/>
          <w:sz w:val="32"/>
          <w:szCs w:val="32"/>
        </w:rPr>
      </w:pPr>
    </w:p>
    <w:p w14:paraId="17FEB147" w14:textId="77777777" w:rsidR="00D93EAD" w:rsidRDefault="00212B27">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14:paraId="20E3A120" w14:textId="77777777" w:rsidR="00D93EAD" w:rsidRDefault="00212B27">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14:paraId="57A9022B" w14:textId="77777777" w:rsidR="00D93EAD" w:rsidRDefault="00D93EAD">
      <w:pPr>
        <w:ind w:firstLineChars="200" w:firstLine="572"/>
        <w:jc w:val="left"/>
        <w:rPr>
          <w:rFonts w:ascii="仿宋_GB2312" w:eastAsia="仿宋_GB2312" w:hAnsi="黑体"/>
          <w:spacing w:val="-17"/>
          <w:sz w:val="32"/>
          <w:szCs w:val="32"/>
        </w:rPr>
      </w:pPr>
    </w:p>
    <w:p w14:paraId="09C518A5" w14:textId="77777777" w:rsidR="00D93EAD" w:rsidRDefault="00D93EAD">
      <w:pPr>
        <w:ind w:firstLineChars="200" w:firstLine="572"/>
        <w:jc w:val="left"/>
        <w:rPr>
          <w:rFonts w:ascii="仿宋_GB2312" w:eastAsia="仿宋_GB2312" w:hAnsi="黑体"/>
          <w:spacing w:val="-17"/>
          <w:sz w:val="32"/>
          <w:szCs w:val="32"/>
        </w:rPr>
      </w:pPr>
    </w:p>
    <w:p w14:paraId="694F306E" w14:textId="77777777" w:rsidR="00D93EAD" w:rsidRDefault="00D93EAD">
      <w:pPr>
        <w:ind w:firstLineChars="200" w:firstLine="572"/>
        <w:jc w:val="left"/>
        <w:rPr>
          <w:rFonts w:ascii="仿宋_GB2312" w:eastAsia="仿宋_GB2312" w:hAnsi="黑体"/>
          <w:spacing w:val="-17"/>
          <w:sz w:val="32"/>
          <w:szCs w:val="32"/>
        </w:rPr>
      </w:pPr>
    </w:p>
    <w:p w14:paraId="1E01D889" w14:textId="77777777" w:rsidR="00D93EAD" w:rsidRDefault="00D93EAD">
      <w:pPr>
        <w:ind w:firstLineChars="200" w:firstLine="572"/>
        <w:jc w:val="left"/>
        <w:rPr>
          <w:rFonts w:ascii="仿宋_GB2312" w:eastAsia="仿宋_GB2312" w:hAnsi="黑体"/>
          <w:spacing w:val="-17"/>
          <w:sz w:val="32"/>
          <w:szCs w:val="32"/>
        </w:rPr>
      </w:pPr>
    </w:p>
    <w:p w14:paraId="47DCBAD0" w14:textId="77777777" w:rsidR="00D93EAD" w:rsidRDefault="00D93EAD">
      <w:pPr>
        <w:ind w:firstLineChars="200" w:firstLine="572"/>
        <w:jc w:val="left"/>
        <w:rPr>
          <w:rFonts w:ascii="仿宋_GB2312" w:eastAsia="仿宋_GB2312" w:hAnsi="黑体"/>
          <w:spacing w:val="-17"/>
          <w:sz w:val="32"/>
          <w:szCs w:val="32"/>
        </w:rPr>
      </w:pPr>
    </w:p>
    <w:p w14:paraId="79F79C7E" w14:textId="77777777" w:rsidR="00D93EAD" w:rsidRDefault="00D93EAD">
      <w:pPr>
        <w:ind w:firstLineChars="200" w:firstLine="572"/>
        <w:jc w:val="left"/>
        <w:rPr>
          <w:rFonts w:ascii="仿宋_GB2312" w:eastAsia="仿宋_GB2312" w:hAnsi="黑体"/>
          <w:spacing w:val="-17"/>
          <w:sz w:val="32"/>
          <w:szCs w:val="32"/>
        </w:rPr>
      </w:pPr>
    </w:p>
    <w:p w14:paraId="2B3B934C" w14:textId="77777777" w:rsidR="00D93EAD" w:rsidRDefault="00D93EAD">
      <w:pPr>
        <w:ind w:firstLineChars="200" w:firstLine="572"/>
        <w:jc w:val="left"/>
        <w:rPr>
          <w:rFonts w:ascii="仿宋_GB2312" w:eastAsia="仿宋_GB2312" w:hAnsi="黑体"/>
          <w:spacing w:val="-17"/>
          <w:sz w:val="32"/>
          <w:szCs w:val="32"/>
        </w:rPr>
      </w:pPr>
    </w:p>
    <w:p w14:paraId="278E9876" w14:textId="77777777" w:rsidR="00D93EAD" w:rsidRDefault="00D93EAD">
      <w:pPr>
        <w:ind w:firstLineChars="200" w:firstLine="572"/>
        <w:jc w:val="left"/>
        <w:rPr>
          <w:rFonts w:ascii="仿宋_GB2312" w:eastAsia="仿宋_GB2312" w:hAnsi="黑体"/>
          <w:spacing w:val="-17"/>
          <w:sz w:val="32"/>
          <w:szCs w:val="32"/>
        </w:rPr>
      </w:pPr>
    </w:p>
    <w:p w14:paraId="247BB625" w14:textId="77777777" w:rsidR="00D93EAD" w:rsidRDefault="00D93EAD">
      <w:pPr>
        <w:ind w:firstLineChars="200" w:firstLine="572"/>
        <w:jc w:val="left"/>
        <w:rPr>
          <w:rFonts w:ascii="仿宋_GB2312" w:eastAsia="仿宋_GB2312" w:hAnsi="黑体"/>
          <w:spacing w:val="-17"/>
          <w:sz w:val="32"/>
          <w:szCs w:val="32"/>
        </w:rPr>
      </w:pPr>
    </w:p>
    <w:p w14:paraId="390763A9" w14:textId="77777777" w:rsidR="00D93EAD" w:rsidRDefault="00D93EAD">
      <w:pPr>
        <w:ind w:firstLineChars="200" w:firstLine="572"/>
        <w:jc w:val="left"/>
        <w:rPr>
          <w:rFonts w:ascii="仿宋_GB2312" w:eastAsia="仿宋_GB2312" w:hAnsi="黑体"/>
          <w:spacing w:val="-17"/>
          <w:sz w:val="32"/>
          <w:szCs w:val="32"/>
        </w:rPr>
      </w:pPr>
    </w:p>
    <w:p w14:paraId="6B872967" w14:textId="77777777" w:rsidR="00D93EAD" w:rsidRDefault="00D93EAD">
      <w:pPr>
        <w:ind w:firstLineChars="200" w:firstLine="572"/>
        <w:jc w:val="left"/>
        <w:rPr>
          <w:rFonts w:ascii="仿宋_GB2312" w:eastAsia="仿宋_GB2312" w:hAnsi="黑体"/>
          <w:spacing w:val="-17"/>
          <w:sz w:val="32"/>
          <w:szCs w:val="32"/>
        </w:rPr>
      </w:pPr>
    </w:p>
    <w:p w14:paraId="3B4C3A8C" w14:textId="77777777" w:rsidR="00D93EAD" w:rsidRDefault="00D93EAD">
      <w:pPr>
        <w:ind w:firstLineChars="200" w:firstLine="572"/>
        <w:jc w:val="left"/>
        <w:rPr>
          <w:rFonts w:ascii="仿宋_GB2312" w:eastAsia="仿宋_GB2312" w:hAnsi="黑体"/>
          <w:spacing w:val="-17"/>
          <w:sz w:val="32"/>
          <w:szCs w:val="32"/>
        </w:rPr>
      </w:pPr>
    </w:p>
    <w:p w14:paraId="766ED683" w14:textId="77777777" w:rsidR="00D93EAD" w:rsidRDefault="00D93EAD">
      <w:pPr>
        <w:ind w:firstLineChars="200" w:firstLine="572"/>
        <w:jc w:val="left"/>
        <w:rPr>
          <w:rFonts w:ascii="仿宋_GB2312" w:eastAsia="仿宋_GB2312" w:hAnsi="黑体"/>
          <w:spacing w:val="-17"/>
          <w:sz w:val="32"/>
          <w:szCs w:val="32"/>
        </w:rPr>
      </w:pPr>
    </w:p>
    <w:p w14:paraId="15284EA3" w14:textId="77777777" w:rsidR="00D93EAD" w:rsidRDefault="00D93EAD">
      <w:pPr>
        <w:ind w:firstLineChars="200" w:firstLine="572"/>
        <w:jc w:val="left"/>
        <w:rPr>
          <w:rFonts w:ascii="仿宋_GB2312" w:eastAsia="仿宋_GB2312" w:hAnsi="黑体"/>
          <w:spacing w:val="-17"/>
          <w:sz w:val="32"/>
          <w:szCs w:val="32"/>
        </w:rPr>
      </w:pPr>
    </w:p>
    <w:p w14:paraId="465D7E2F" w14:textId="77777777" w:rsidR="00D93EAD" w:rsidRDefault="00D93EAD">
      <w:pPr>
        <w:ind w:firstLineChars="200" w:firstLine="572"/>
        <w:jc w:val="left"/>
        <w:rPr>
          <w:rFonts w:ascii="仿宋_GB2312" w:eastAsia="仿宋_GB2312" w:hAnsi="黑体"/>
          <w:spacing w:val="-17"/>
          <w:sz w:val="32"/>
          <w:szCs w:val="32"/>
        </w:rPr>
      </w:pPr>
    </w:p>
    <w:p w14:paraId="0BBEA90B" w14:textId="77777777" w:rsidR="00D93EAD" w:rsidRDefault="00D93EAD">
      <w:pPr>
        <w:ind w:firstLineChars="200" w:firstLine="572"/>
        <w:jc w:val="left"/>
        <w:rPr>
          <w:rFonts w:ascii="仿宋_GB2312" w:eastAsia="仿宋_GB2312" w:hAnsi="黑体"/>
          <w:spacing w:val="-17"/>
          <w:sz w:val="32"/>
          <w:szCs w:val="32"/>
        </w:rPr>
      </w:pPr>
    </w:p>
    <w:p w14:paraId="2C67C7EA" w14:textId="77777777" w:rsidR="00D93EAD" w:rsidRDefault="00D93EAD">
      <w:pPr>
        <w:pStyle w:val="2"/>
      </w:pPr>
    </w:p>
    <w:p w14:paraId="246D2956" w14:textId="77777777" w:rsidR="00D93EAD" w:rsidRDefault="00D93EAD">
      <w:pPr>
        <w:pStyle w:val="2"/>
      </w:pPr>
    </w:p>
    <w:p w14:paraId="0AD78D1B" w14:textId="77777777" w:rsidR="00D93EAD" w:rsidRDefault="00D93EAD">
      <w:pPr>
        <w:pStyle w:val="2"/>
        <w:sectPr w:rsidR="00D93EAD">
          <w:footerReference w:type="default" r:id="rId10"/>
          <w:pgSz w:w="11906" w:h="16838"/>
          <w:pgMar w:top="1418" w:right="1588" w:bottom="1418" w:left="1588" w:header="851" w:footer="992" w:gutter="0"/>
          <w:pgNumType w:fmt="numberInDash" w:start="1"/>
          <w:cols w:space="425"/>
          <w:docGrid w:type="lines" w:linePitch="312"/>
        </w:sectPr>
      </w:pPr>
    </w:p>
    <w:p w14:paraId="0A4CF584" w14:textId="77777777" w:rsidR="00D93EAD" w:rsidRDefault="00212B27">
      <w:pPr>
        <w:jc w:val="center"/>
        <w:rPr>
          <w:rFonts w:ascii="方正小标宋简体" w:eastAsia="方正小标宋简体" w:hAnsi="仿宋" w:cs="仿宋"/>
          <w:sz w:val="36"/>
          <w:szCs w:val="32"/>
        </w:rPr>
      </w:pPr>
      <w:r>
        <w:rPr>
          <w:rFonts w:ascii="方正小标宋简体" w:eastAsia="方正小标宋简体" w:hAnsi="仿宋" w:cs="仿宋" w:hint="eastAsia"/>
          <w:sz w:val="36"/>
          <w:szCs w:val="32"/>
        </w:rPr>
        <w:lastRenderedPageBreak/>
        <w:t>技术条款偏离表</w:t>
      </w:r>
    </w:p>
    <w:p w14:paraId="45737EFA" w14:textId="77777777" w:rsidR="00D93EAD" w:rsidRDefault="00D93EAD">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D93EAD" w14:paraId="72676470" w14:textId="77777777">
        <w:trPr>
          <w:trHeight w:val="728"/>
        </w:trPr>
        <w:tc>
          <w:tcPr>
            <w:tcW w:w="993" w:type="dxa"/>
            <w:tcBorders>
              <w:top w:val="single" w:sz="4" w:space="0" w:color="auto"/>
              <w:left w:val="single" w:sz="4" w:space="0" w:color="auto"/>
              <w:bottom w:val="single" w:sz="4" w:space="0" w:color="auto"/>
              <w:right w:val="single" w:sz="4" w:space="0" w:color="auto"/>
            </w:tcBorders>
            <w:vAlign w:val="center"/>
          </w:tcPr>
          <w:p w14:paraId="7ADB153C" w14:textId="77777777" w:rsidR="00D93EAD" w:rsidRDefault="00212B27">
            <w:pPr>
              <w:snapToGrid w:val="0"/>
              <w:jc w:val="center"/>
              <w:rPr>
                <w:rFonts w:ascii="仿宋_GB2312" w:eastAsia="仿宋_GB2312" w:hAnsi="仿宋" w:cs="仿宋"/>
                <w:sz w:val="32"/>
                <w:szCs w:val="32"/>
              </w:rPr>
            </w:pPr>
            <w:r>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tcPr>
          <w:p w14:paraId="41CA8586" w14:textId="77777777" w:rsidR="00D93EAD" w:rsidRDefault="00212B27">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tcPr>
          <w:p w14:paraId="117140B9" w14:textId="77777777" w:rsidR="00D93EAD" w:rsidRDefault="00212B27">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tcPr>
          <w:p w14:paraId="40CCA0EB" w14:textId="77777777" w:rsidR="00D93EAD" w:rsidRDefault="00212B27">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tcPr>
          <w:p w14:paraId="05463B8E" w14:textId="77777777" w:rsidR="00D93EAD" w:rsidRDefault="00212B27">
            <w:pPr>
              <w:tabs>
                <w:tab w:val="left" w:pos="6120"/>
              </w:tabs>
              <w:jc w:val="center"/>
              <w:rPr>
                <w:rFonts w:ascii="仿宋_GB2312" w:eastAsia="仿宋_GB2312" w:hAnsi="仿宋" w:cs="仿宋"/>
                <w:sz w:val="32"/>
                <w:szCs w:val="32"/>
              </w:rPr>
            </w:pPr>
            <w:r>
              <w:rPr>
                <w:rFonts w:ascii="仿宋_GB2312" w:eastAsia="仿宋_GB2312" w:hAnsi="仿宋" w:cs="仿宋" w:hint="eastAsia"/>
                <w:sz w:val="32"/>
                <w:szCs w:val="32"/>
              </w:rPr>
              <w:t>备注</w:t>
            </w:r>
          </w:p>
        </w:tc>
      </w:tr>
      <w:tr w:rsidR="00D93EAD" w14:paraId="2FF5EF98" w14:textId="77777777">
        <w:trPr>
          <w:trHeight w:val="508"/>
        </w:trPr>
        <w:tc>
          <w:tcPr>
            <w:tcW w:w="993" w:type="dxa"/>
            <w:tcBorders>
              <w:top w:val="single" w:sz="4" w:space="0" w:color="auto"/>
              <w:left w:val="single" w:sz="4" w:space="0" w:color="auto"/>
              <w:bottom w:val="single" w:sz="4" w:space="0" w:color="auto"/>
              <w:right w:val="single" w:sz="4" w:space="0" w:color="auto"/>
            </w:tcBorders>
          </w:tcPr>
          <w:p w14:paraId="03852330" w14:textId="77777777" w:rsidR="00D93EAD" w:rsidRDefault="00D93EAD">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5A39DB7" w14:textId="77777777" w:rsidR="00D93EAD" w:rsidRDefault="00D93EAD">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10E62E94" w14:textId="77777777" w:rsidR="00D93EAD" w:rsidRDefault="00D93EAD">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995A6F9" w14:textId="77777777" w:rsidR="00D93EAD" w:rsidRDefault="00D93EAD">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2D339C0A" w14:textId="77777777" w:rsidR="00D93EAD" w:rsidRDefault="00D93EAD">
            <w:pPr>
              <w:rPr>
                <w:rFonts w:ascii="仿宋_GB2312" w:eastAsia="仿宋_GB2312" w:hAnsi="仿宋" w:cs="仿宋"/>
                <w:sz w:val="32"/>
                <w:szCs w:val="32"/>
              </w:rPr>
            </w:pPr>
          </w:p>
        </w:tc>
      </w:tr>
      <w:tr w:rsidR="00D93EAD" w14:paraId="1F7DB41D" w14:textId="77777777">
        <w:trPr>
          <w:trHeight w:val="527"/>
        </w:trPr>
        <w:tc>
          <w:tcPr>
            <w:tcW w:w="993" w:type="dxa"/>
            <w:tcBorders>
              <w:top w:val="single" w:sz="4" w:space="0" w:color="auto"/>
              <w:left w:val="single" w:sz="4" w:space="0" w:color="auto"/>
              <w:bottom w:val="single" w:sz="4" w:space="0" w:color="auto"/>
              <w:right w:val="single" w:sz="4" w:space="0" w:color="auto"/>
            </w:tcBorders>
          </w:tcPr>
          <w:p w14:paraId="08F56A65" w14:textId="77777777" w:rsidR="00D93EAD" w:rsidRDefault="00D93EAD">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9FF65CE" w14:textId="77777777" w:rsidR="00D93EAD" w:rsidRDefault="00D93EAD">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65F163C1" w14:textId="77777777" w:rsidR="00D93EAD" w:rsidRDefault="00D93EAD">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788CCDBC" w14:textId="77777777" w:rsidR="00D93EAD" w:rsidRDefault="00D93EAD">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4CBD9158" w14:textId="77777777" w:rsidR="00D93EAD" w:rsidRDefault="00D93EAD">
            <w:pPr>
              <w:rPr>
                <w:rFonts w:ascii="仿宋_GB2312" w:eastAsia="仿宋_GB2312" w:hAnsi="仿宋" w:cs="仿宋"/>
                <w:sz w:val="32"/>
                <w:szCs w:val="32"/>
              </w:rPr>
            </w:pPr>
          </w:p>
        </w:tc>
      </w:tr>
      <w:tr w:rsidR="00D93EAD" w14:paraId="02420CE7" w14:textId="77777777">
        <w:trPr>
          <w:trHeight w:val="508"/>
        </w:trPr>
        <w:tc>
          <w:tcPr>
            <w:tcW w:w="993" w:type="dxa"/>
            <w:tcBorders>
              <w:top w:val="single" w:sz="4" w:space="0" w:color="auto"/>
              <w:left w:val="single" w:sz="4" w:space="0" w:color="auto"/>
              <w:bottom w:val="single" w:sz="4" w:space="0" w:color="auto"/>
              <w:right w:val="single" w:sz="4" w:space="0" w:color="auto"/>
            </w:tcBorders>
          </w:tcPr>
          <w:p w14:paraId="34737987" w14:textId="77777777" w:rsidR="00D93EAD" w:rsidRDefault="00D93EAD">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4D0A0456" w14:textId="77777777" w:rsidR="00D93EAD" w:rsidRDefault="00D93EAD">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14553E59" w14:textId="77777777" w:rsidR="00D93EAD" w:rsidRDefault="00D93EAD">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25458D69" w14:textId="77777777" w:rsidR="00D93EAD" w:rsidRDefault="00D93EAD">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784ECE02" w14:textId="77777777" w:rsidR="00D93EAD" w:rsidRDefault="00D93EAD">
            <w:pPr>
              <w:rPr>
                <w:rFonts w:ascii="仿宋_GB2312" w:eastAsia="仿宋_GB2312" w:hAnsi="仿宋" w:cs="仿宋"/>
                <w:sz w:val="32"/>
                <w:szCs w:val="32"/>
              </w:rPr>
            </w:pPr>
          </w:p>
        </w:tc>
      </w:tr>
      <w:tr w:rsidR="00D93EAD" w14:paraId="538D7C67" w14:textId="77777777">
        <w:trPr>
          <w:trHeight w:val="527"/>
        </w:trPr>
        <w:tc>
          <w:tcPr>
            <w:tcW w:w="993" w:type="dxa"/>
            <w:tcBorders>
              <w:top w:val="single" w:sz="4" w:space="0" w:color="auto"/>
              <w:left w:val="single" w:sz="4" w:space="0" w:color="auto"/>
              <w:bottom w:val="single" w:sz="4" w:space="0" w:color="auto"/>
              <w:right w:val="single" w:sz="4" w:space="0" w:color="auto"/>
            </w:tcBorders>
          </w:tcPr>
          <w:p w14:paraId="3AF5BC3B" w14:textId="77777777" w:rsidR="00D93EAD" w:rsidRDefault="00D93EAD">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0042F3C3" w14:textId="77777777" w:rsidR="00D93EAD" w:rsidRDefault="00D93EAD">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38E3F88" w14:textId="77777777" w:rsidR="00D93EAD" w:rsidRDefault="00D93EAD">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23280705" w14:textId="77777777" w:rsidR="00D93EAD" w:rsidRDefault="00D93EAD">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1A21F09" w14:textId="77777777" w:rsidR="00D93EAD" w:rsidRDefault="00D93EAD">
            <w:pPr>
              <w:rPr>
                <w:rFonts w:ascii="仿宋_GB2312" w:eastAsia="仿宋_GB2312" w:hAnsi="仿宋" w:cs="仿宋"/>
                <w:sz w:val="32"/>
                <w:szCs w:val="32"/>
              </w:rPr>
            </w:pPr>
          </w:p>
        </w:tc>
      </w:tr>
    </w:tbl>
    <w:p w14:paraId="75EA56FA" w14:textId="77777777" w:rsidR="00D93EAD" w:rsidRDefault="00212B27">
      <w:pPr>
        <w:rPr>
          <w:rFonts w:ascii="仿宋_GB2312" w:eastAsia="仿宋_GB2312" w:hAnsi="仿宋" w:cs="仿宋"/>
          <w:sz w:val="32"/>
          <w:szCs w:val="32"/>
        </w:rPr>
      </w:pPr>
      <w:r>
        <w:rPr>
          <w:rFonts w:ascii="仿宋_GB2312" w:eastAsia="仿宋_GB2312" w:hAnsi="仿宋" w:cs="仿宋" w:hint="eastAsia"/>
          <w:sz w:val="32"/>
          <w:szCs w:val="32"/>
        </w:rPr>
        <w:t>注：1、投标人若无差异，应在本表空白处醒目地注明“</w:t>
      </w:r>
      <w:r w:rsidRPr="006128E1">
        <w:rPr>
          <w:rFonts w:ascii="仿宋_GB2312" w:eastAsia="仿宋_GB2312" w:hAnsi="仿宋" w:cs="仿宋" w:hint="eastAsia"/>
          <w:b/>
          <w:sz w:val="32"/>
          <w:szCs w:val="32"/>
        </w:rPr>
        <w:t>无差异</w:t>
      </w:r>
      <w:r>
        <w:rPr>
          <w:rFonts w:ascii="仿宋_GB2312" w:eastAsia="仿宋_GB2312" w:hAnsi="仿宋" w:cs="仿宋" w:hint="eastAsia"/>
          <w:sz w:val="32"/>
          <w:szCs w:val="32"/>
        </w:rPr>
        <w:t>”字样；</w:t>
      </w:r>
    </w:p>
    <w:p w14:paraId="3A17B3AD" w14:textId="77777777" w:rsidR="00D93EAD" w:rsidRDefault="00212B27" w:rsidP="00EF6F9A">
      <w:pPr>
        <w:ind w:firstLineChars="98" w:firstLine="314"/>
        <w:rPr>
          <w:rFonts w:ascii="仿宋_GB2312" w:eastAsia="仿宋_GB2312" w:hAnsi="仿宋" w:cs="仿宋"/>
          <w:sz w:val="32"/>
          <w:szCs w:val="32"/>
        </w:rPr>
      </w:pPr>
      <w:r>
        <w:rPr>
          <w:rFonts w:ascii="仿宋_GB2312" w:eastAsia="仿宋_GB2312" w:hAnsi="仿宋" w:cs="仿宋" w:hint="eastAsia"/>
          <w:sz w:val="32"/>
          <w:szCs w:val="32"/>
        </w:rPr>
        <w:t xml:space="preserve">  2、此表可扩展。</w:t>
      </w:r>
    </w:p>
    <w:p w14:paraId="3A54BB41" w14:textId="77777777" w:rsidR="00D93EAD" w:rsidRDefault="00D93EAD">
      <w:pPr>
        <w:rPr>
          <w:rFonts w:ascii="仿宋_GB2312" w:eastAsia="仿宋_GB2312" w:hAnsi="仿宋" w:cs="仿宋"/>
          <w:sz w:val="32"/>
          <w:szCs w:val="32"/>
        </w:rPr>
      </w:pPr>
    </w:p>
    <w:p w14:paraId="5FA08A6C" w14:textId="77777777" w:rsidR="00D93EAD" w:rsidRDefault="00212B27">
      <w:pPr>
        <w:widowControl/>
        <w:autoSpaceDE w:val="0"/>
        <w:autoSpaceDN w:val="0"/>
        <w:adjustRightInd w:val="0"/>
        <w:spacing w:line="360" w:lineRule="auto"/>
        <w:ind w:right="-481"/>
        <w:rPr>
          <w:rFonts w:ascii="仿宋_GB2312" w:eastAsia="仿宋_GB2312" w:hAnsi="仿宋" w:cs="仿宋"/>
          <w:sz w:val="32"/>
          <w:szCs w:val="32"/>
        </w:rPr>
      </w:pPr>
      <w:r>
        <w:rPr>
          <w:rFonts w:ascii="仿宋_GB2312" w:eastAsia="仿宋_GB2312" w:hAnsi="仿宋" w:cs="仿宋" w:hint="eastAsia"/>
          <w:sz w:val="32"/>
          <w:szCs w:val="32"/>
        </w:rPr>
        <w:t>供应商名称（盖公章）：</w:t>
      </w:r>
    </w:p>
    <w:p w14:paraId="2CEB3AF6" w14:textId="77777777" w:rsidR="00D93EAD" w:rsidRDefault="00212B27">
      <w:pPr>
        <w:widowControl/>
        <w:autoSpaceDE w:val="0"/>
        <w:autoSpaceDN w:val="0"/>
        <w:adjustRightInd w:val="0"/>
        <w:spacing w:line="360" w:lineRule="auto"/>
        <w:ind w:right="-481"/>
        <w:rPr>
          <w:rFonts w:ascii="仿宋_GB2312" w:eastAsia="仿宋_GB2312" w:hAnsi="仿宋" w:cs="仿宋"/>
          <w:sz w:val="32"/>
          <w:szCs w:val="32"/>
        </w:rPr>
      </w:pPr>
      <w:r>
        <w:rPr>
          <w:rFonts w:ascii="仿宋_GB2312" w:eastAsia="仿宋_GB2312" w:hAnsi="仿宋" w:cs="仿宋" w:hint="eastAsia"/>
          <w:sz w:val="32"/>
          <w:szCs w:val="32"/>
        </w:rPr>
        <w:t>供应</w:t>
      </w:r>
      <w:proofErr w:type="gramStart"/>
      <w:r>
        <w:rPr>
          <w:rFonts w:ascii="仿宋_GB2312" w:eastAsia="仿宋_GB2312" w:hAnsi="仿宋" w:cs="仿宋" w:hint="eastAsia"/>
          <w:sz w:val="32"/>
          <w:szCs w:val="32"/>
        </w:rPr>
        <w:t>商法定</w:t>
      </w:r>
      <w:proofErr w:type="gramEnd"/>
      <w:r>
        <w:rPr>
          <w:rFonts w:ascii="仿宋_GB2312" w:eastAsia="仿宋_GB2312" w:hAnsi="仿宋" w:cs="仿宋" w:hint="eastAsia"/>
          <w:sz w:val="32"/>
          <w:szCs w:val="32"/>
        </w:rPr>
        <w:t>代表人或者被授权代表：（签字）</w:t>
      </w:r>
    </w:p>
    <w:p w14:paraId="5741AE28" w14:textId="77777777" w:rsidR="00D93EAD" w:rsidRDefault="00212B27">
      <w:pPr>
        <w:widowControl/>
        <w:autoSpaceDE w:val="0"/>
        <w:autoSpaceDN w:val="0"/>
        <w:adjustRightInd w:val="0"/>
        <w:spacing w:line="360" w:lineRule="auto"/>
        <w:ind w:right="-481"/>
        <w:rPr>
          <w:rFonts w:ascii="仿宋_GB2312" w:eastAsia="仿宋_GB2312" w:hAnsi="仿宋" w:cs="仿宋"/>
          <w:bCs/>
          <w:sz w:val="32"/>
          <w:szCs w:val="32"/>
        </w:rPr>
      </w:pPr>
      <w:r>
        <w:rPr>
          <w:rFonts w:ascii="仿宋_GB2312" w:eastAsia="仿宋_GB2312" w:hAnsi="仿宋" w:cs="仿宋" w:hint="eastAsia"/>
          <w:sz w:val="32"/>
          <w:szCs w:val="32"/>
        </w:rPr>
        <w:t xml:space="preserve">时间：     年      月 </w:t>
      </w:r>
    </w:p>
    <w:p w14:paraId="0DC3169E" w14:textId="77777777" w:rsidR="00D93EAD" w:rsidRDefault="00D93EAD">
      <w:pPr>
        <w:pStyle w:val="2"/>
      </w:pPr>
    </w:p>
    <w:p w14:paraId="104755F6" w14:textId="77777777" w:rsidR="00D93EAD" w:rsidRDefault="00D93EAD">
      <w:pPr>
        <w:jc w:val="left"/>
        <w:rPr>
          <w:rFonts w:ascii="仿宋_GB2312" w:eastAsia="仿宋_GB2312" w:hAnsi="黑体"/>
          <w:spacing w:val="-17"/>
          <w:sz w:val="32"/>
          <w:szCs w:val="32"/>
        </w:rPr>
        <w:sectPr w:rsidR="00D93EAD">
          <w:pgSz w:w="16838" w:h="11906" w:orient="landscape"/>
          <w:pgMar w:top="1588" w:right="1418" w:bottom="1588" w:left="1418" w:header="851" w:footer="992" w:gutter="0"/>
          <w:pgNumType w:fmt="numberInDash" w:start="1"/>
          <w:cols w:space="425"/>
          <w:docGrid w:type="lines" w:linePitch="312"/>
        </w:sectPr>
      </w:pPr>
    </w:p>
    <w:p w14:paraId="1BB97870" w14:textId="77777777" w:rsidR="00D93EAD" w:rsidRDefault="00212B27">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354E31C3" w14:textId="77777777" w:rsidR="00D93EAD" w:rsidRDefault="00D93EAD">
      <w:pPr>
        <w:ind w:firstLineChars="200" w:firstLine="572"/>
        <w:rPr>
          <w:rFonts w:ascii="仿宋_GB2312" w:eastAsia="仿宋_GB2312" w:hAnsi="黑体"/>
          <w:spacing w:val="-17"/>
          <w:sz w:val="32"/>
          <w:szCs w:val="32"/>
        </w:rPr>
      </w:pPr>
    </w:p>
    <w:p w14:paraId="13D7CDD9" w14:textId="77777777" w:rsidR="00D93EAD" w:rsidRDefault="00D93EAD">
      <w:pPr>
        <w:ind w:firstLineChars="200" w:firstLine="572"/>
        <w:rPr>
          <w:rFonts w:ascii="仿宋_GB2312" w:eastAsia="仿宋_GB2312" w:hAnsi="黑体"/>
          <w:spacing w:val="-17"/>
          <w:sz w:val="32"/>
          <w:szCs w:val="32"/>
        </w:rPr>
      </w:pPr>
    </w:p>
    <w:p w14:paraId="5900C6A9" w14:textId="77777777" w:rsidR="00D93EAD" w:rsidRDefault="00D93EAD">
      <w:pPr>
        <w:ind w:firstLineChars="200" w:firstLine="572"/>
        <w:rPr>
          <w:rFonts w:ascii="仿宋_GB2312" w:eastAsia="仿宋_GB2312" w:hAnsi="黑体"/>
          <w:spacing w:val="-17"/>
          <w:sz w:val="32"/>
          <w:szCs w:val="32"/>
        </w:rPr>
      </w:pPr>
    </w:p>
    <w:p w14:paraId="0DD23084" w14:textId="77777777" w:rsidR="00D93EAD" w:rsidRDefault="00D93EAD">
      <w:pPr>
        <w:ind w:firstLineChars="200" w:firstLine="572"/>
        <w:rPr>
          <w:rFonts w:ascii="仿宋_GB2312" w:eastAsia="仿宋_GB2312" w:hAnsi="黑体"/>
          <w:spacing w:val="-17"/>
          <w:sz w:val="32"/>
          <w:szCs w:val="32"/>
        </w:rPr>
      </w:pPr>
    </w:p>
    <w:p w14:paraId="539BF9BD" w14:textId="77777777" w:rsidR="00D93EAD" w:rsidRDefault="00D93EAD">
      <w:pPr>
        <w:ind w:firstLineChars="200" w:firstLine="572"/>
        <w:rPr>
          <w:rFonts w:ascii="仿宋_GB2312" w:eastAsia="仿宋_GB2312" w:hAnsi="黑体"/>
          <w:spacing w:val="-17"/>
          <w:sz w:val="32"/>
          <w:szCs w:val="32"/>
        </w:rPr>
      </w:pPr>
    </w:p>
    <w:p w14:paraId="21C8B3EF" w14:textId="77777777" w:rsidR="00D93EAD" w:rsidRDefault="00D93EAD">
      <w:pPr>
        <w:ind w:firstLineChars="200" w:firstLine="572"/>
        <w:rPr>
          <w:rFonts w:ascii="仿宋_GB2312" w:eastAsia="仿宋_GB2312" w:hAnsi="黑体"/>
          <w:spacing w:val="-17"/>
          <w:sz w:val="32"/>
          <w:szCs w:val="32"/>
        </w:rPr>
      </w:pPr>
    </w:p>
    <w:p w14:paraId="2BAB9D5C" w14:textId="77777777" w:rsidR="00D93EAD" w:rsidRDefault="00D93EAD">
      <w:pPr>
        <w:ind w:firstLineChars="200" w:firstLine="572"/>
        <w:rPr>
          <w:rFonts w:ascii="仿宋_GB2312" w:eastAsia="仿宋_GB2312" w:hAnsi="黑体"/>
          <w:spacing w:val="-17"/>
          <w:sz w:val="32"/>
          <w:szCs w:val="32"/>
        </w:rPr>
      </w:pPr>
    </w:p>
    <w:p w14:paraId="71C09B79" w14:textId="77777777" w:rsidR="00D93EAD" w:rsidRDefault="00D93EAD">
      <w:pPr>
        <w:ind w:firstLineChars="200" w:firstLine="572"/>
        <w:rPr>
          <w:rFonts w:ascii="仿宋_GB2312" w:eastAsia="仿宋_GB2312" w:hAnsi="黑体"/>
          <w:spacing w:val="-17"/>
          <w:sz w:val="32"/>
          <w:szCs w:val="32"/>
        </w:rPr>
      </w:pPr>
    </w:p>
    <w:p w14:paraId="051974FC" w14:textId="77777777" w:rsidR="00D93EAD" w:rsidRDefault="00D93EAD">
      <w:pPr>
        <w:ind w:firstLineChars="200" w:firstLine="572"/>
        <w:rPr>
          <w:rFonts w:ascii="仿宋_GB2312" w:eastAsia="仿宋_GB2312" w:hAnsi="黑体"/>
          <w:spacing w:val="-17"/>
          <w:sz w:val="32"/>
          <w:szCs w:val="32"/>
        </w:rPr>
      </w:pPr>
    </w:p>
    <w:p w14:paraId="3CA99D1F" w14:textId="77777777" w:rsidR="00D93EAD" w:rsidRDefault="00D93EAD">
      <w:pPr>
        <w:ind w:firstLineChars="200" w:firstLine="572"/>
        <w:rPr>
          <w:rFonts w:ascii="仿宋_GB2312" w:eastAsia="仿宋_GB2312" w:hAnsi="黑体"/>
          <w:spacing w:val="-17"/>
          <w:sz w:val="32"/>
          <w:szCs w:val="32"/>
        </w:rPr>
      </w:pPr>
    </w:p>
    <w:p w14:paraId="51FD833B" w14:textId="77777777" w:rsidR="00D93EAD" w:rsidRDefault="00D93EAD">
      <w:pPr>
        <w:ind w:firstLineChars="200" w:firstLine="572"/>
        <w:rPr>
          <w:rFonts w:ascii="仿宋_GB2312" w:eastAsia="仿宋_GB2312" w:hAnsi="黑体"/>
          <w:spacing w:val="-17"/>
          <w:sz w:val="32"/>
          <w:szCs w:val="32"/>
        </w:rPr>
      </w:pPr>
    </w:p>
    <w:p w14:paraId="05A04787" w14:textId="77777777" w:rsidR="00D93EAD" w:rsidRDefault="00D93EAD">
      <w:pPr>
        <w:ind w:firstLineChars="200" w:firstLine="572"/>
        <w:rPr>
          <w:rFonts w:ascii="仿宋_GB2312" w:eastAsia="仿宋_GB2312" w:hAnsi="黑体"/>
          <w:spacing w:val="-17"/>
          <w:sz w:val="32"/>
          <w:szCs w:val="32"/>
        </w:rPr>
      </w:pPr>
    </w:p>
    <w:p w14:paraId="70E4B864" w14:textId="77777777" w:rsidR="00D93EAD" w:rsidRDefault="00D93EAD">
      <w:pPr>
        <w:ind w:firstLineChars="200" w:firstLine="572"/>
        <w:rPr>
          <w:rFonts w:ascii="仿宋_GB2312" w:eastAsia="仿宋_GB2312" w:hAnsi="黑体"/>
          <w:spacing w:val="-17"/>
          <w:sz w:val="32"/>
          <w:szCs w:val="32"/>
        </w:rPr>
      </w:pPr>
    </w:p>
    <w:p w14:paraId="1182D6EE" w14:textId="77777777" w:rsidR="00D93EAD" w:rsidRDefault="00D93EAD">
      <w:pPr>
        <w:ind w:firstLineChars="200" w:firstLine="572"/>
        <w:rPr>
          <w:rFonts w:ascii="仿宋_GB2312" w:eastAsia="仿宋_GB2312" w:hAnsi="黑体"/>
          <w:spacing w:val="-17"/>
          <w:sz w:val="32"/>
          <w:szCs w:val="32"/>
        </w:rPr>
      </w:pPr>
    </w:p>
    <w:p w14:paraId="637C3303" w14:textId="77777777" w:rsidR="00D93EAD" w:rsidRDefault="00D93EAD">
      <w:pPr>
        <w:ind w:firstLineChars="200" w:firstLine="572"/>
        <w:rPr>
          <w:rFonts w:ascii="仿宋_GB2312" w:eastAsia="仿宋_GB2312" w:hAnsi="黑体"/>
          <w:spacing w:val="-17"/>
          <w:sz w:val="32"/>
          <w:szCs w:val="32"/>
        </w:rPr>
      </w:pPr>
    </w:p>
    <w:p w14:paraId="2EBDF007" w14:textId="77777777" w:rsidR="00D93EAD" w:rsidRDefault="00D93EAD">
      <w:pPr>
        <w:ind w:firstLineChars="200" w:firstLine="572"/>
        <w:rPr>
          <w:rFonts w:ascii="仿宋_GB2312" w:eastAsia="仿宋_GB2312" w:hAnsi="黑体"/>
          <w:spacing w:val="-17"/>
          <w:sz w:val="32"/>
          <w:szCs w:val="32"/>
        </w:rPr>
      </w:pPr>
    </w:p>
    <w:p w14:paraId="47AE12A3" w14:textId="77777777" w:rsidR="00D93EAD" w:rsidRDefault="00D93EAD">
      <w:pPr>
        <w:ind w:firstLineChars="200" w:firstLine="572"/>
        <w:rPr>
          <w:rFonts w:ascii="仿宋_GB2312" w:eastAsia="仿宋_GB2312" w:hAnsi="黑体"/>
          <w:spacing w:val="-17"/>
          <w:sz w:val="32"/>
          <w:szCs w:val="32"/>
        </w:rPr>
      </w:pPr>
    </w:p>
    <w:p w14:paraId="7C0DC5BD" w14:textId="77777777" w:rsidR="00D93EAD" w:rsidRDefault="00D93EAD">
      <w:pPr>
        <w:ind w:firstLineChars="200" w:firstLine="572"/>
        <w:rPr>
          <w:rFonts w:ascii="仿宋_GB2312" w:eastAsia="仿宋_GB2312" w:hAnsi="黑体"/>
          <w:spacing w:val="-17"/>
          <w:sz w:val="32"/>
          <w:szCs w:val="32"/>
        </w:rPr>
      </w:pPr>
    </w:p>
    <w:p w14:paraId="3767CB49" w14:textId="77777777" w:rsidR="00D93EAD" w:rsidRDefault="00D93EAD">
      <w:pPr>
        <w:ind w:firstLineChars="200" w:firstLine="572"/>
        <w:rPr>
          <w:rFonts w:ascii="仿宋_GB2312" w:eastAsia="仿宋_GB2312" w:hAnsi="黑体"/>
          <w:spacing w:val="-17"/>
          <w:sz w:val="32"/>
          <w:szCs w:val="32"/>
        </w:rPr>
      </w:pPr>
    </w:p>
    <w:p w14:paraId="23EE9174" w14:textId="77777777" w:rsidR="00D93EAD" w:rsidRDefault="00D93EAD">
      <w:bookmarkStart w:id="64" w:name="_Toc32193"/>
      <w:bookmarkStart w:id="65" w:name="_Toc11966"/>
      <w:bookmarkStart w:id="66" w:name="_Toc26044"/>
      <w:bookmarkStart w:id="67" w:name="_Toc26949"/>
      <w:bookmarkStart w:id="68" w:name="_Toc680"/>
      <w:bookmarkStart w:id="69" w:name="_Toc2972"/>
      <w:bookmarkStart w:id="70" w:name="_Toc19546"/>
      <w:bookmarkStart w:id="71" w:name="_Toc42792648"/>
      <w:bookmarkStart w:id="72" w:name="_Toc12476"/>
      <w:bookmarkStart w:id="73" w:name="_Toc1737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24ED221" w14:textId="77777777" w:rsidR="00D93EAD" w:rsidRDefault="00D93EAD">
      <w:pPr>
        <w:pStyle w:val="2"/>
      </w:pPr>
    </w:p>
    <w:p w14:paraId="74DFFE4C" w14:textId="77777777" w:rsidR="00D93EAD" w:rsidRDefault="00212B27">
      <w:pPr>
        <w:pStyle w:val="2"/>
        <w:jc w:val="center"/>
        <w:rPr>
          <w:rFonts w:ascii="方正小标宋简体" w:eastAsia="方正小标宋简体" w:hAnsi="宋体" w:cs="宋体"/>
          <w:b/>
          <w:bCs/>
          <w:sz w:val="44"/>
        </w:rPr>
      </w:pPr>
      <w:r>
        <w:br w:type="page"/>
      </w:r>
      <w:bookmarkStart w:id="74" w:name="_Toc3720"/>
      <w:bookmarkStart w:id="75" w:name="_Toc107598010"/>
      <w:r>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14:paraId="7ED82068" w14:textId="37BF5D17" w:rsidR="00002B68" w:rsidRPr="00002B68" w:rsidRDefault="00002B68" w:rsidP="00002B68">
      <w:pPr>
        <w:pStyle w:val="2"/>
        <w:jc w:val="left"/>
        <w:rPr>
          <w:rFonts w:ascii="仿宋_GB2312" w:eastAsia="仿宋_GB2312" w:hAnsi="宋体" w:cs="宋体"/>
          <w:bCs/>
          <w:sz w:val="36"/>
        </w:rPr>
      </w:pPr>
      <w:r w:rsidRPr="00002B68">
        <w:rPr>
          <w:rFonts w:ascii="仿宋_GB2312" w:eastAsia="仿宋_GB2312" w:hAnsi="宋体" w:cs="宋体" w:hint="eastAsia"/>
          <w:bCs/>
          <w:sz w:val="36"/>
        </w:rPr>
        <w:t>详见附件-采购框架协议</w:t>
      </w:r>
    </w:p>
    <w:sectPr w:rsidR="00002B68" w:rsidRPr="00002B68">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2D394" w14:textId="77777777" w:rsidR="00EB79DC" w:rsidRDefault="00EB79DC">
      <w:r>
        <w:separator/>
      </w:r>
    </w:p>
  </w:endnote>
  <w:endnote w:type="continuationSeparator" w:id="0">
    <w:p w14:paraId="207E4A42" w14:textId="77777777" w:rsidR="00EB79DC" w:rsidRDefault="00EB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DA70" w14:textId="77777777" w:rsidR="00D93EAD" w:rsidRDefault="00212B27">
    <w:pPr>
      <w:pStyle w:val="ad"/>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E3B72">
      <w:rPr>
        <w:rFonts w:ascii="宋体" w:hAnsi="宋体"/>
        <w:noProof/>
        <w:sz w:val="28"/>
        <w:szCs w:val="28"/>
      </w:rPr>
      <w:t>- 19 -</w:t>
    </w:r>
    <w:r>
      <w:rPr>
        <w:rFonts w:ascii="宋体" w:hAnsi="宋体"/>
        <w:sz w:val="28"/>
        <w:szCs w:val="28"/>
      </w:rPr>
      <w:fldChar w:fldCharType="end"/>
    </w:r>
  </w:p>
  <w:p w14:paraId="1D2BB403" w14:textId="77777777" w:rsidR="00D93EAD" w:rsidRDefault="00D93EA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03C5" w14:textId="77777777" w:rsidR="00D93EAD" w:rsidRDefault="00212B27">
    <w:pPr>
      <w:pStyle w:val="ad"/>
      <w:jc w:val="center"/>
    </w:pPr>
    <w:r>
      <w:fldChar w:fldCharType="begin"/>
    </w:r>
    <w:r>
      <w:rPr>
        <w:rStyle w:val="af5"/>
      </w:rPr>
      <w:instrText xml:space="preserve"> PAGE </w:instrText>
    </w:r>
    <w:r>
      <w:fldChar w:fldCharType="separate"/>
    </w:r>
    <w:r w:rsidR="009E3B72">
      <w:rPr>
        <w:rStyle w:val="af5"/>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2E8C1" w14:textId="77777777" w:rsidR="00EB79DC" w:rsidRDefault="00EB79DC">
      <w:r>
        <w:separator/>
      </w:r>
    </w:p>
  </w:footnote>
  <w:footnote w:type="continuationSeparator" w:id="0">
    <w:p w14:paraId="1008A41C" w14:textId="77777777" w:rsidR="00EB79DC" w:rsidRDefault="00EB7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9152" w14:textId="77777777" w:rsidR="00D93EAD" w:rsidRDefault="00212B27">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multilevel"/>
    <w:tmpl w:val="1A8D3F64"/>
    <w:lvl w:ilvl="0">
      <w:start w:val="1"/>
      <w:numFmt w:val="japaneseCounting"/>
      <w:lvlText w:val="第%1章"/>
      <w:lvlJc w:val="left"/>
      <w:pPr>
        <w:ind w:left="1545" w:hanging="15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zUwZmFlYjNhZGY1ODAxMDNmMWExYzYxNzZhNGYifQ=="/>
  </w:docVars>
  <w:rsids>
    <w:rsidRoot w:val="008D77BD"/>
    <w:rsid w:val="00002B68"/>
    <w:rsid w:val="0001376F"/>
    <w:rsid w:val="000161A7"/>
    <w:rsid w:val="0003457D"/>
    <w:rsid w:val="00096FCC"/>
    <w:rsid w:val="000A7DC5"/>
    <w:rsid w:val="00105519"/>
    <w:rsid w:val="001403C5"/>
    <w:rsid w:val="001530F8"/>
    <w:rsid w:val="00170B62"/>
    <w:rsid w:val="001A1ADD"/>
    <w:rsid w:val="001B7190"/>
    <w:rsid w:val="001E6026"/>
    <w:rsid w:val="00212B27"/>
    <w:rsid w:val="0021321F"/>
    <w:rsid w:val="00251427"/>
    <w:rsid w:val="00256C65"/>
    <w:rsid w:val="00273E01"/>
    <w:rsid w:val="002740C8"/>
    <w:rsid w:val="00274F40"/>
    <w:rsid w:val="00293ACB"/>
    <w:rsid w:val="00297745"/>
    <w:rsid w:val="002A4A92"/>
    <w:rsid w:val="002A7561"/>
    <w:rsid w:val="002C7306"/>
    <w:rsid w:val="002D1FCF"/>
    <w:rsid w:val="00334C6B"/>
    <w:rsid w:val="00341E28"/>
    <w:rsid w:val="00343481"/>
    <w:rsid w:val="0038361E"/>
    <w:rsid w:val="003B437D"/>
    <w:rsid w:val="003B78BC"/>
    <w:rsid w:val="003F61C1"/>
    <w:rsid w:val="00460DF5"/>
    <w:rsid w:val="00471E36"/>
    <w:rsid w:val="0047702E"/>
    <w:rsid w:val="004E7085"/>
    <w:rsid w:val="004F4102"/>
    <w:rsid w:val="00501651"/>
    <w:rsid w:val="00507827"/>
    <w:rsid w:val="00551AB8"/>
    <w:rsid w:val="005541AC"/>
    <w:rsid w:val="00555265"/>
    <w:rsid w:val="005C2FC1"/>
    <w:rsid w:val="005D0B8F"/>
    <w:rsid w:val="005D3E22"/>
    <w:rsid w:val="005F10B2"/>
    <w:rsid w:val="00607641"/>
    <w:rsid w:val="006128E1"/>
    <w:rsid w:val="006571FC"/>
    <w:rsid w:val="0067338D"/>
    <w:rsid w:val="006D0875"/>
    <w:rsid w:val="006D251C"/>
    <w:rsid w:val="006E07A2"/>
    <w:rsid w:val="006E2890"/>
    <w:rsid w:val="00700071"/>
    <w:rsid w:val="00702EDD"/>
    <w:rsid w:val="00752FFD"/>
    <w:rsid w:val="00756A6F"/>
    <w:rsid w:val="00766567"/>
    <w:rsid w:val="00793ADF"/>
    <w:rsid w:val="007A3858"/>
    <w:rsid w:val="007B7AC5"/>
    <w:rsid w:val="007D6CB0"/>
    <w:rsid w:val="007F7BE4"/>
    <w:rsid w:val="0081047E"/>
    <w:rsid w:val="00863682"/>
    <w:rsid w:val="00897742"/>
    <w:rsid w:val="008A56F7"/>
    <w:rsid w:val="008B2415"/>
    <w:rsid w:val="008B7DB5"/>
    <w:rsid w:val="008D77BD"/>
    <w:rsid w:val="009309A4"/>
    <w:rsid w:val="00932BC1"/>
    <w:rsid w:val="00956F93"/>
    <w:rsid w:val="0096208B"/>
    <w:rsid w:val="0097431E"/>
    <w:rsid w:val="009942F1"/>
    <w:rsid w:val="009A3698"/>
    <w:rsid w:val="009E3B72"/>
    <w:rsid w:val="009F4B43"/>
    <w:rsid w:val="00A01BF9"/>
    <w:rsid w:val="00A063AC"/>
    <w:rsid w:val="00A34D58"/>
    <w:rsid w:val="00A55912"/>
    <w:rsid w:val="00A56B79"/>
    <w:rsid w:val="00A6137A"/>
    <w:rsid w:val="00A614AC"/>
    <w:rsid w:val="00A73FB9"/>
    <w:rsid w:val="00B046F2"/>
    <w:rsid w:val="00B21757"/>
    <w:rsid w:val="00B3621A"/>
    <w:rsid w:val="00B63B22"/>
    <w:rsid w:val="00B837C1"/>
    <w:rsid w:val="00BC2114"/>
    <w:rsid w:val="00BF64C1"/>
    <w:rsid w:val="00C069D1"/>
    <w:rsid w:val="00C33C1F"/>
    <w:rsid w:val="00C473CB"/>
    <w:rsid w:val="00C85406"/>
    <w:rsid w:val="00C9259D"/>
    <w:rsid w:val="00CA4AB8"/>
    <w:rsid w:val="00CB6330"/>
    <w:rsid w:val="00CF5478"/>
    <w:rsid w:val="00D1083F"/>
    <w:rsid w:val="00D874D2"/>
    <w:rsid w:val="00D93EAD"/>
    <w:rsid w:val="00E2517D"/>
    <w:rsid w:val="00E33053"/>
    <w:rsid w:val="00E47BFE"/>
    <w:rsid w:val="00E55165"/>
    <w:rsid w:val="00E5569E"/>
    <w:rsid w:val="00E6027D"/>
    <w:rsid w:val="00E635E2"/>
    <w:rsid w:val="00E75A42"/>
    <w:rsid w:val="00E8288A"/>
    <w:rsid w:val="00EA142C"/>
    <w:rsid w:val="00EB79DC"/>
    <w:rsid w:val="00ED7C16"/>
    <w:rsid w:val="00EE4F70"/>
    <w:rsid w:val="00EF6F9A"/>
    <w:rsid w:val="00F125EF"/>
    <w:rsid w:val="00F62BBD"/>
    <w:rsid w:val="00F640DB"/>
    <w:rsid w:val="00F841C6"/>
    <w:rsid w:val="00FC47F2"/>
    <w:rsid w:val="00FC6450"/>
    <w:rsid w:val="0A2E0FD0"/>
    <w:rsid w:val="1D256926"/>
    <w:rsid w:val="27347AA3"/>
    <w:rsid w:val="2D2F2CFF"/>
    <w:rsid w:val="31440D43"/>
    <w:rsid w:val="492B1012"/>
    <w:rsid w:val="71DE05B3"/>
    <w:rsid w:val="76CD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18C37C"/>
  <w15:docId w15:val="{B7B72D21-3106-4222-BDE7-ABA54B9C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link w:val="4Char"/>
    <w:qFormat/>
    <w:pPr>
      <w:keepNext/>
      <w:keepLines/>
      <w:spacing w:line="372" w:lineRule="auto"/>
      <w:outlineLvl w:val="3"/>
    </w:pPr>
    <w:rPr>
      <w:rFonts w:ascii="Arial" w:eastAsia="黑体" w:hAnsi="Arial"/>
      <w:b/>
      <w:sz w:val="28"/>
    </w:rPr>
  </w:style>
  <w:style w:type="paragraph" w:styleId="5">
    <w:name w:val="heading 5"/>
    <w:basedOn w:val="a"/>
    <w:next w:val="a"/>
    <w:link w:val="5Char"/>
    <w:qFormat/>
    <w:pPr>
      <w:keepNext/>
      <w:keepLines/>
      <w:spacing w:line="372" w:lineRule="auto"/>
      <w:outlineLvl w:val="4"/>
    </w:pPr>
    <w:rPr>
      <w:b/>
      <w:sz w:val="28"/>
    </w:rPr>
  </w:style>
  <w:style w:type="paragraph" w:styleId="6">
    <w:name w:val="heading 6"/>
    <w:basedOn w:val="a"/>
    <w:next w:val="a"/>
    <w:link w:val="6Char"/>
    <w:qFormat/>
    <w:pPr>
      <w:keepNext/>
      <w:keepLines/>
      <w:spacing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0"/>
    <w:uiPriority w:val="99"/>
    <w:qFormat/>
    <w:pPr>
      <w:spacing w:after="120" w:line="480" w:lineRule="auto"/>
    </w:pPr>
    <w:rPr>
      <w:rFonts w:asciiTheme="minorHAnsi" w:eastAsiaTheme="minorEastAsia" w:hAnsiTheme="minorHAnsi" w:cstheme="minorBidi"/>
      <w:szCs w:val="22"/>
    </w:rPr>
  </w:style>
  <w:style w:type="paragraph" w:styleId="30">
    <w:name w:val="List 3"/>
    <w:basedOn w:val="a"/>
    <w:uiPriority w:val="99"/>
    <w:qFormat/>
    <w:pPr>
      <w:ind w:leftChars="400" w:left="600" w:hangingChars="200" w:hanging="200"/>
    </w:pPr>
  </w:style>
  <w:style w:type="paragraph" w:styleId="70">
    <w:name w:val="toc 7"/>
    <w:basedOn w:val="a"/>
    <w:next w:val="a"/>
    <w:uiPriority w:val="39"/>
    <w:qFormat/>
    <w:pPr>
      <w:ind w:left="1260"/>
      <w:jc w:val="left"/>
    </w:pPr>
    <w:rPr>
      <w:rFonts w:ascii="Calibri" w:hAnsi="Calibri" w:cs="Calibri"/>
      <w:sz w:val="18"/>
      <w:szCs w:val="18"/>
    </w:rPr>
  </w:style>
  <w:style w:type="paragraph" w:styleId="a3">
    <w:name w:val="Normal Indent"/>
    <w:basedOn w:val="a"/>
    <w:next w:val="a"/>
    <w:qFormat/>
    <w:pPr>
      <w:ind w:firstLineChars="200" w:firstLine="420"/>
    </w:pPr>
  </w:style>
  <w:style w:type="paragraph" w:styleId="a4">
    <w:name w:val="caption"/>
    <w:basedOn w:val="a"/>
    <w:next w:val="a"/>
    <w:uiPriority w:val="99"/>
    <w:qFormat/>
    <w:pPr>
      <w:spacing w:before="152" w:after="160"/>
    </w:pPr>
    <w:rPr>
      <w:rFonts w:ascii="Arial" w:eastAsia="黑体" w:hAnsi="Arial" w:cs="Arial"/>
      <w:sz w:val="20"/>
    </w:rPr>
  </w:style>
  <w:style w:type="paragraph" w:styleId="a5">
    <w:name w:val="toa heading"/>
    <w:basedOn w:val="a"/>
    <w:next w:val="a"/>
    <w:qFormat/>
    <w:pPr>
      <w:spacing w:before="120"/>
    </w:pPr>
    <w:rPr>
      <w:rFonts w:ascii="Arial" w:hAnsi="Arial"/>
      <w:sz w:val="24"/>
    </w:rPr>
  </w:style>
  <w:style w:type="paragraph" w:styleId="a6">
    <w:name w:val="annotation text"/>
    <w:basedOn w:val="a"/>
    <w:link w:val="Char"/>
    <w:pPr>
      <w:jc w:val="left"/>
    </w:pPr>
  </w:style>
  <w:style w:type="paragraph" w:styleId="31">
    <w:name w:val="Body Text 3"/>
    <w:basedOn w:val="a"/>
    <w:link w:val="3Char0"/>
    <w:pPr>
      <w:snapToGrid w:val="0"/>
      <w:spacing w:line="300" w:lineRule="auto"/>
    </w:pPr>
    <w:rPr>
      <w:rFonts w:ascii="隶书" w:eastAsia="隶书" w:hAnsi="华文细黑"/>
      <w:b/>
      <w:sz w:val="110"/>
      <w:szCs w:val="24"/>
    </w:rPr>
  </w:style>
  <w:style w:type="paragraph" w:styleId="a7">
    <w:name w:val="Body Text"/>
    <w:basedOn w:val="a"/>
    <w:next w:val="a3"/>
    <w:link w:val="Char0"/>
    <w:rPr>
      <w:rFonts w:asciiTheme="minorHAnsi" w:eastAsiaTheme="minorEastAsia" w:hAnsiTheme="minorHAnsi" w:cstheme="minorBidi"/>
      <w:sz w:val="24"/>
      <w:szCs w:val="24"/>
    </w:rPr>
  </w:style>
  <w:style w:type="paragraph" w:styleId="a8">
    <w:name w:val="Body Text Indent"/>
    <w:basedOn w:val="a"/>
    <w:link w:val="Char1"/>
    <w:pPr>
      <w:ind w:left="420"/>
    </w:pPr>
  </w:style>
  <w:style w:type="paragraph" w:styleId="21">
    <w:name w:val="List 2"/>
    <w:basedOn w:val="a"/>
    <w:uiPriority w:val="99"/>
    <w:qFormat/>
    <w:pPr>
      <w:ind w:leftChars="200" w:left="400" w:hangingChars="200" w:hanging="200"/>
    </w:pPr>
  </w:style>
  <w:style w:type="paragraph" w:styleId="50">
    <w:name w:val="toc 5"/>
    <w:basedOn w:val="a"/>
    <w:next w:val="a"/>
    <w:uiPriority w:val="39"/>
    <w:qFormat/>
    <w:pPr>
      <w:ind w:left="840"/>
      <w:jc w:val="left"/>
    </w:pPr>
    <w:rPr>
      <w:rFonts w:ascii="Calibri" w:hAnsi="Calibri" w:cs="Calibri"/>
      <w:sz w:val="18"/>
      <w:szCs w:val="18"/>
    </w:rPr>
  </w:style>
  <w:style w:type="paragraph" w:styleId="32">
    <w:name w:val="toc 3"/>
    <w:basedOn w:val="a"/>
    <w:next w:val="a"/>
    <w:uiPriority w:val="39"/>
    <w:qFormat/>
    <w:pPr>
      <w:ind w:left="420"/>
      <w:jc w:val="left"/>
    </w:pPr>
    <w:rPr>
      <w:rFonts w:ascii="Calibri" w:hAnsi="Calibri" w:cs="Calibri"/>
      <w:i/>
      <w:iCs/>
      <w:sz w:val="20"/>
    </w:rPr>
  </w:style>
  <w:style w:type="paragraph" w:styleId="a9">
    <w:name w:val="Plain Text"/>
    <w:basedOn w:val="a"/>
    <w:link w:val="Char2"/>
    <w:rPr>
      <w:rFonts w:ascii="宋体" w:hAnsi="Courier New" w:cstheme="minorBidi"/>
      <w:szCs w:val="22"/>
    </w:rPr>
  </w:style>
  <w:style w:type="paragraph" w:styleId="80">
    <w:name w:val="toc 8"/>
    <w:basedOn w:val="a"/>
    <w:next w:val="a"/>
    <w:uiPriority w:val="39"/>
    <w:qFormat/>
    <w:pPr>
      <w:ind w:left="1470"/>
      <w:jc w:val="left"/>
    </w:pPr>
    <w:rPr>
      <w:rFonts w:ascii="Calibri" w:hAnsi="Calibri" w:cs="Calibri"/>
      <w:sz w:val="18"/>
      <w:szCs w:val="18"/>
    </w:rPr>
  </w:style>
  <w:style w:type="paragraph" w:styleId="aa">
    <w:name w:val="Date"/>
    <w:basedOn w:val="a"/>
    <w:next w:val="a"/>
    <w:link w:val="Char3"/>
    <w:rPr>
      <w:rFonts w:ascii="宋体" w:hAnsi="Courier New"/>
    </w:rPr>
  </w:style>
  <w:style w:type="paragraph" w:styleId="22">
    <w:name w:val="Body Text Indent 2"/>
    <w:basedOn w:val="a"/>
    <w:link w:val="2Char1"/>
    <w:pPr>
      <w:spacing w:line="360" w:lineRule="exact"/>
      <w:ind w:firstLineChars="200" w:firstLine="420"/>
    </w:pPr>
  </w:style>
  <w:style w:type="paragraph" w:styleId="ab">
    <w:name w:val="endnote text"/>
    <w:basedOn w:val="a"/>
    <w:link w:val="Char4"/>
    <w:semiHidden/>
    <w:pPr>
      <w:snapToGrid w:val="0"/>
      <w:jc w:val="left"/>
    </w:pPr>
  </w:style>
  <w:style w:type="paragraph" w:styleId="ac">
    <w:name w:val="Balloon Text"/>
    <w:basedOn w:val="a"/>
    <w:link w:val="Char5"/>
    <w:semiHidden/>
    <w:rPr>
      <w:sz w:val="18"/>
      <w:szCs w:val="18"/>
    </w:rPr>
  </w:style>
  <w:style w:type="paragraph" w:styleId="ad">
    <w:name w:val="footer"/>
    <w:basedOn w:val="a"/>
    <w:link w:val="Char6"/>
    <w:uiPriority w:val="99"/>
    <w:unhideWhenUsed/>
    <w:qFormat/>
    <w:pPr>
      <w:tabs>
        <w:tab w:val="center" w:pos="4153"/>
        <w:tab w:val="right" w:pos="8306"/>
      </w:tabs>
      <w:snapToGrid w:val="0"/>
      <w:jc w:val="left"/>
    </w:pPr>
    <w:rPr>
      <w:sz w:val="18"/>
      <w:szCs w:val="18"/>
    </w:rPr>
  </w:style>
  <w:style w:type="paragraph" w:styleId="ae">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link w:val="1Char0"/>
    <w:uiPriority w:val="39"/>
    <w:qFormat/>
    <w:pPr>
      <w:spacing w:before="120" w:after="120"/>
      <w:jc w:val="left"/>
    </w:pPr>
    <w:rPr>
      <w:rFonts w:ascii="Calibri" w:eastAsiaTheme="minorEastAsia" w:hAnsi="Calibri" w:cs="Calibri"/>
      <w:b/>
      <w:bCs/>
      <w:caps/>
      <w:szCs w:val="22"/>
    </w:rPr>
  </w:style>
  <w:style w:type="paragraph" w:styleId="40">
    <w:name w:val="toc 4"/>
    <w:basedOn w:val="a"/>
    <w:next w:val="a"/>
    <w:uiPriority w:val="39"/>
    <w:qFormat/>
    <w:pPr>
      <w:ind w:left="630"/>
      <w:jc w:val="left"/>
    </w:pPr>
    <w:rPr>
      <w:rFonts w:ascii="Calibri" w:hAnsi="Calibri" w:cs="Calibri"/>
      <w:sz w:val="18"/>
      <w:szCs w:val="18"/>
    </w:rPr>
  </w:style>
  <w:style w:type="paragraph" w:styleId="60">
    <w:name w:val="toc 6"/>
    <w:basedOn w:val="a"/>
    <w:next w:val="a"/>
    <w:uiPriority w:val="39"/>
    <w:qFormat/>
    <w:pPr>
      <w:ind w:left="1050"/>
      <w:jc w:val="left"/>
    </w:pPr>
    <w:rPr>
      <w:rFonts w:ascii="Calibri" w:hAnsi="Calibri" w:cs="Calibri"/>
      <w:sz w:val="18"/>
      <w:szCs w:val="18"/>
    </w:rPr>
  </w:style>
  <w:style w:type="paragraph" w:styleId="33">
    <w:name w:val="Body Text Indent 3"/>
    <w:basedOn w:val="a"/>
    <w:link w:val="3Char1"/>
    <w:qFormat/>
    <w:pPr>
      <w:spacing w:line="360" w:lineRule="exact"/>
      <w:ind w:firstLineChars="200" w:firstLine="387"/>
    </w:pPr>
  </w:style>
  <w:style w:type="paragraph" w:styleId="23">
    <w:name w:val="toc 2"/>
    <w:basedOn w:val="a"/>
    <w:next w:val="a"/>
    <w:uiPriority w:val="39"/>
    <w:qFormat/>
    <w:pPr>
      <w:ind w:left="210"/>
      <w:jc w:val="left"/>
    </w:pPr>
    <w:rPr>
      <w:rFonts w:ascii="Calibri" w:hAnsi="Calibri" w:cs="Calibri"/>
      <w:smallCaps/>
      <w:sz w:val="20"/>
    </w:rPr>
  </w:style>
  <w:style w:type="paragraph" w:styleId="9">
    <w:name w:val="toc 9"/>
    <w:basedOn w:val="a"/>
    <w:next w:val="a"/>
    <w:uiPriority w:val="39"/>
    <w:qFormat/>
    <w:pPr>
      <w:ind w:left="1680"/>
      <w:jc w:val="left"/>
    </w:pPr>
    <w:rPr>
      <w:rFonts w:ascii="Calibri" w:hAnsi="Calibri" w:cs="Calibri"/>
      <w:sz w:val="18"/>
      <w:szCs w:val="18"/>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styleId="af0">
    <w:name w:val="Title"/>
    <w:basedOn w:val="a"/>
    <w:next w:val="a"/>
    <w:link w:val="Char8"/>
    <w:qFormat/>
    <w:pPr>
      <w:spacing w:before="240" w:after="60"/>
      <w:jc w:val="center"/>
      <w:outlineLvl w:val="0"/>
    </w:pPr>
    <w:rPr>
      <w:rFonts w:ascii="Cambria" w:hAnsi="Cambria"/>
      <w:b/>
      <w:sz w:val="32"/>
    </w:rPr>
  </w:style>
  <w:style w:type="paragraph" w:styleId="af1">
    <w:name w:val="Body Text First Indent"/>
    <w:basedOn w:val="a7"/>
    <w:link w:val="Char9"/>
    <w:qFormat/>
    <w:pPr>
      <w:ind w:firstLineChars="100" w:firstLine="420"/>
    </w:pPr>
    <w:rPr>
      <w:sz w:val="18"/>
      <w:szCs w:val="20"/>
    </w:rPr>
  </w:style>
  <w:style w:type="table" w:styleId="af2">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endnote reference"/>
    <w:semiHidden/>
    <w:qFormat/>
    <w:rPr>
      <w:vertAlign w:val="superscript"/>
    </w:rPr>
  </w:style>
  <w:style w:type="character" w:styleId="af5">
    <w:name w:val="page number"/>
    <w:qFormat/>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kern w:val="0"/>
      <w:sz w:val="21"/>
      <w:szCs w:val="21"/>
    </w:rPr>
  </w:style>
  <w:style w:type="character" w:customStyle="1" w:styleId="Char7">
    <w:name w:val="页眉 Char"/>
    <w:basedOn w:val="a0"/>
    <w:link w:val="ae"/>
    <w:uiPriority w:val="99"/>
    <w:qFormat/>
    <w:rPr>
      <w:sz w:val="18"/>
      <w:szCs w:val="18"/>
    </w:rPr>
  </w:style>
  <w:style w:type="character" w:customStyle="1" w:styleId="Char6">
    <w:name w:val="页脚 Char"/>
    <w:basedOn w:val="a0"/>
    <w:link w:val="ad"/>
    <w:uiPriority w:val="99"/>
    <w:qFormat/>
    <w:rPr>
      <w:sz w:val="18"/>
      <w:szCs w:val="18"/>
    </w:rPr>
  </w:style>
  <w:style w:type="character" w:customStyle="1" w:styleId="1Char">
    <w:name w:val="标题 1 Char"/>
    <w:basedOn w:val="a0"/>
    <w:link w:val="1"/>
    <w:rPr>
      <w:rFonts w:ascii="黑体" w:eastAsia="黑体" w:hAnsi="黑体" w:cs="Times New Roman"/>
      <w:b/>
      <w:bCs/>
      <w:kern w:val="44"/>
      <w:sz w:val="32"/>
      <w:szCs w:val="44"/>
    </w:rPr>
  </w:style>
  <w:style w:type="character" w:customStyle="1" w:styleId="2Char">
    <w:name w:val="标题 2 Char"/>
    <w:basedOn w:val="a0"/>
    <w:link w:val="20"/>
    <w:qFormat/>
    <w:rPr>
      <w:rFonts w:ascii="Arial" w:eastAsia="黑体" w:hAnsi="Arial" w:cs="Times New Roman"/>
      <w:b/>
      <w:bCs/>
      <w:kern w:val="0"/>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Arial" w:eastAsia="黑体" w:hAnsi="Arial" w:cs="Times New Roman"/>
      <w:b/>
      <w:sz w:val="28"/>
      <w:szCs w:val="20"/>
    </w:rPr>
  </w:style>
  <w:style w:type="character" w:customStyle="1" w:styleId="5Char">
    <w:name w:val="标题 5 Char"/>
    <w:basedOn w:val="a0"/>
    <w:link w:val="5"/>
    <w:qFormat/>
    <w:rPr>
      <w:rFonts w:ascii="Times New Roman" w:eastAsia="宋体" w:hAnsi="Times New Roman" w:cs="Times New Roman"/>
      <w:b/>
      <w:sz w:val="28"/>
      <w:szCs w:val="20"/>
    </w:rPr>
  </w:style>
  <w:style w:type="character" w:customStyle="1" w:styleId="6Char">
    <w:name w:val="标题 6 Char"/>
    <w:basedOn w:val="a0"/>
    <w:link w:val="6"/>
    <w:qFormat/>
    <w:rPr>
      <w:rFonts w:ascii="Arial" w:eastAsia="黑体" w:hAnsi="Arial" w:cs="Times New Roman"/>
      <w:b/>
      <w:sz w:val="24"/>
      <w:szCs w:val="20"/>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Char2">
    <w:name w:val="纯文本 Char"/>
    <w:link w:val="a9"/>
    <w:qFormat/>
    <w:rPr>
      <w:rFonts w:ascii="宋体" w:eastAsia="宋体" w:hAnsi="Courier New"/>
    </w:rPr>
  </w:style>
  <w:style w:type="character" w:customStyle="1" w:styleId="2Char2">
    <w:name w:val="样式2 Char"/>
    <w:link w:val="24"/>
    <w:qFormat/>
  </w:style>
  <w:style w:type="paragraph" w:customStyle="1" w:styleId="24">
    <w:name w:val="样式2"/>
    <w:basedOn w:val="a"/>
    <w:link w:val="2Char2"/>
    <w:qFormat/>
    <w:pPr>
      <w:tabs>
        <w:tab w:val="left" w:pos="4065"/>
      </w:tabs>
    </w:pPr>
    <w:rPr>
      <w:rFonts w:asciiTheme="minorHAnsi" w:eastAsiaTheme="minorEastAsia" w:hAnsiTheme="minorHAnsi" w:cstheme="minorBidi"/>
      <w:szCs w:val="22"/>
    </w:rPr>
  </w:style>
  <w:style w:type="character" w:customStyle="1" w:styleId="2Char0">
    <w:name w:val="正文文本 2 Char"/>
    <w:link w:val="2"/>
    <w:uiPriority w:val="99"/>
    <w:qFormat/>
  </w:style>
  <w:style w:type="character" w:customStyle="1" w:styleId="af9">
    <w:name w:val="页脚 字符"/>
    <w:uiPriority w:val="99"/>
    <w:qFormat/>
    <w:rPr>
      <w:sz w:val="18"/>
      <w:szCs w:val="18"/>
    </w:rPr>
  </w:style>
  <w:style w:type="character" w:customStyle="1" w:styleId="Char0">
    <w:name w:val="正文文本 Char"/>
    <w:link w:val="a7"/>
    <w:qFormat/>
    <w:rPr>
      <w:sz w:val="24"/>
      <w:szCs w:val="24"/>
    </w:rPr>
  </w:style>
  <w:style w:type="character" w:customStyle="1" w:styleId="1Char1">
    <w:name w:val="样式1 Char"/>
    <w:link w:val="11"/>
    <w:qFormat/>
  </w:style>
  <w:style w:type="paragraph" w:customStyle="1" w:styleId="11">
    <w:name w:val="样式1"/>
    <w:basedOn w:val="ae"/>
    <w:next w:val="a7"/>
    <w:link w:val="1Char1"/>
    <w:qFormat/>
    <w:pPr>
      <w:jc w:val="both"/>
    </w:pPr>
    <w:rPr>
      <w:sz w:val="21"/>
      <w:szCs w:val="22"/>
    </w:rPr>
  </w:style>
  <w:style w:type="character" w:customStyle="1" w:styleId="NormalCharacter">
    <w:name w:val="NormalCharacter"/>
    <w:link w:val="UserStyle18"/>
    <w:qFormat/>
    <w:rPr>
      <w:rFonts w:ascii="Tahoma" w:hAnsi="Tahoma"/>
      <w:sz w:val="24"/>
      <w:szCs w:val="20"/>
    </w:rPr>
  </w:style>
  <w:style w:type="paragraph" w:customStyle="1" w:styleId="UserStyle18">
    <w:name w:val="UserStyle_18"/>
    <w:basedOn w:val="a"/>
    <w:link w:val="NormalCharacter"/>
    <w:qFormat/>
    <w:pPr>
      <w:textAlignment w:val="baseline"/>
    </w:pPr>
    <w:rPr>
      <w:rFonts w:ascii="Tahoma" w:eastAsiaTheme="minorEastAsia" w:hAnsi="Tahoma" w:cstheme="minorBidi"/>
      <w:sz w:val="24"/>
    </w:rPr>
  </w:style>
  <w:style w:type="character" w:customStyle="1" w:styleId="1Char0">
    <w:name w:val="目录 1 Char"/>
    <w:link w:val="10"/>
    <w:uiPriority w:val="39"/>
    <w:qFormat/>
    <w:rPr>
      <w:rFonts w:ascii="Calibri" w:hAnsi="Calibri" w:cs="Calibri"/>
      <w:b/>
      <w:bCs/>
      <w:caps/>
    </w:rPr>
  </w:style>
  <w:style w:type="paragraph" w:customStyle="1" w:styleId="12">
    <w:name w:val="标题1"/>
    <w:basedOn w:val="1"/>
    <w:qFormat/>
    <w:pPr>
      <w:spacing w:beforeLines="100" w:afterLines="100" w:line="240" w:lineRule="auto"/>
    </w:pPr>
    <w:rPr>
      <w:rFonts w:ascii="宋体" w:hAnsi="宋体"/>
      <w:sz w:val="36"/>
    </w:rPr>
  </w:style>
  <w:style w:type="paragraph" w:customStyle="1" w:styleId="25">
    <w:name w:val="样式 首行缩进:  2 字符"/>
    <w:basedOn w:val="a"/>
    <w:qFormat/>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2Char1">
    <w:name w:val="正文文本缩进 2 Char"/>
    <w:basedOn w:val="a0"/>
    <w:link w:val="22"/>
    <w:rPr>
      <w:rFonts w:ascii="Times New Roman" w:eastAsia="宋体" w:hAnsi="Times New Roman" w:cs="Times New Roman"/>
      <w:szCs w:val="20"/>
    </w:rPr>
  </w:style>
  <w:style w:type="character" w:customStyle="1" w:styleId="Char8">
    <w:name w:val="标题 Char"/>
    <w:basedOn w:val="a0"/>
    <w:link w:val="af0"/>
    <w:rPr>
      <w:rFonts w:ascii="Cambria" w:eastAsia="宋体" w:hAnsi="Cambria" w:cs="Times New Roman"/>
      <w:b/>
      <w:sz w:val="32"/>
      <w:szCs w:val="20"/>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6091"/>
      <w:kern w:val="0"/>
      <w:sz w:val="28"/>
      <w:szCs w:val="28"/>
    </w:rPr>
  </w:style>
  <w:style w:type="character" w:customStyle="1" w:styleId="Char5">
    <w:name w:val="批注框文本 Char"/>
    <w:basedOn w:val="a0"/>
    <w:link w:val="ac"/>
    <w:semiHidden/>
    <w:rPr>
      <w:rFonts w:ascii="Times New Roman" w:eastAsia="宋体" w:hAnsi="Times New Roman" w:cs="Times New Roman"/>
      <w:sz w:val="18"/>
      <w:szCs w:val="18"/>
    </w:rPr>
  </w:style>
  <w:style w:type="character" w:customStyle="1" w:styleId="Char10">
    <w:name w:val="正文文本 Char1"/>
    <w:basedOn w:val="a0"/>
    <w:uiPriority w:val="99"/>
    <w:semiHidden/>
    <w:rPr>
      <w:rFonts w:ascii="Times New Roman" w:eastAsia="宋体" w:hAnsi="Times New Roman" w:cs="Times New Roman"/>
      <w:szCs w:val="20"/>
    </w:rPr>
  </w:style>
  <w:style w:type="paragraph" w:customStyle="1" w:styleId="26">
    <w:name w:val="标题2"/>
    <w:basedOn w:val="af0"/>
    <w:qFormat/>
    <w:pPr>
      <w:spacing w:after="240"/>
      <w:jc w:val="left"/>
    </w:pPr>
    <w:rPr>
      <w:sz w:val="30"/>
      <w:szCs w:val="24"/>
    </w:rPr>
  </w:style>
  <w:style w:type="paragraph" w:customStyle="1" w:styleId="34">
    <w:name w:val="标题3"/>
    <w:basedOn w:val="1"/>
    <w:qFormat/>
    <w:pPr>
      <w:spacing w:beforeLines="50" w:afterLines="50" w:line="400" w:lineRule="exact"/>
    </w:pPr>
    <w:rPr>
      <w:rFonts w:ascii="宋体" w:hAnsi="宋体"/>
      <w:sz w:val="24"/>
      <w:szCs w:val="24"/>
    </w:rPr>
  </w:style>
  <w:style w:type="character" w:customStyle="1" w:styleId="Char3">
    <w:name w:val="日期 Char"/>
    <w:basedOn w:val="a0"/>
    <w:link w:val="aa"/>
    <w:rPr>
      <w:rFonts w:ascii="宋体" w:eastAsia="宋体" w:hAnsi="Courier New" w:cs="Times New Roman"/>
      <w:szCs w:val="20"/>
    </w:rPr>
  </w:style>
  <w:style w:type="paragraph" w:customStyle="1" w:styleId="27">
    <w:name w:val="列出段落2"/>
    <w:basedOn w:val="a"/>
    <w:qFormat/>
    <w:pPr>
      <w:ind w:firstLineChars="200" w:firstLine="420"/>
    </w:pPr>
  </w:style>
  <w:style w:type="character" w:customStyle="1" w:styleId="Char11">
    <w:name w:val="纯文本 Char1"/>
    <w:basedOn w:val="a0"/>
    <w:uiPriority w:val="99"/>
    <w:semiHidden/>
    <w:rPr>
      <w:rFonts w:ascii="宋体" w:eastAsia="宋体" w:hAnsi="Courier New" w:cs="Courier New"/>
      <w:szCs w:val="21"/>
    </w:rPr>
  </w:style>
  <w:style w:type="paragraph" w:customStyle="1" w:styleId="Char20">
    <w:name w:val="Char2"/>
    <w:basedOn w:val="a"/>
    <w:qFormat/>
    <w:rPr>
      <w:rFonts w:ascii="Tahoma" w:hAnsi="Tahoma"/>
      <w:sz w:val="24"/>
    </w:rPr>
  </w:style>
  <w:style w:type="character" w:customStyle="1" w:styleId="Char">
    <w:name w:val="批注文字 Char"/>
    <w:basedOn w:val="a0"/>
    <w:link w:val="a6"/>
    <w:rPr>
      <w:rFonts w:ascii="Times New Roman" w:eastAsia="宋体" w:hAnsi="Times New Roman" w:cs="Times New Roman"/>
      <w:szCs w:val="20"/>
    </w:rPr>
  </w:style>
  <w:style w:type="character" w:customStyle="1" w:styleId="2Char10">
    <w:name w:val="正文文本 2 Char1"/>
    <w:basedOn w:val="a0"/>
    <w:uiPriority w:val="99"/>
    <w:semiHidden/>
    <w:rPr>
      <w:rFonts w:ascii="Times New Roman" w:eastAsia="宋体" w:hAnsi="Times New Roman" w:cs="Times New Roman"/>
      <w:szCs w:val="20"/>
    </w:rPr>
  </w:style>
  <w:style w:type="paragraph" w:customStyle="1" w:styleId="Style8">
    <w:name w:val="_Style 8"/>
    <w:basedOn w:val="a"/>
    <w:qFormat/>
  </w:style>
  <w:style w:type="paragraph" w:styleId="afa">
    <w:name w:val="List Paragraph"/>
    <w:basedOn w:val="a"/>
    <w:uiPriority w:val="34"/>
    <w:qFormat/>
    <w:pPr>
      <w:ind w:firstLineChars="200" w:firstLine="420"/>
    </w:pPr>
  </w:style>
  <w:style w:type="paragraph" w:customStyle="1" w:styleId="13">
    <w:name w:val="列出段落1"/>
    <w:basedOn w:val="a"/>
    <w:uiPriority w:val="99"/>
    <w:unhideWhenUsed/>
    <w:qFormat/>
    <w:pPr>
      <w:ind w:firstLineChars="200" w:firstLine="420"/>
    </w:pPr>
  </w:style>
  <w:style w:type="paragraph" w:customStyle="1" w:styleId="Normal3">
    <w:name w:val="Normal_3"/>
    <w:qFormat/>
    <w:pPr>
      <w:spacing w:before="120" w:after="240"/>
      <w:jc w:val="both"/>
    </w:pPr>
    <w:rPr>
      <w:rFonts w:ascii="Times New Roman" w:eastAsia="Calibri" w:hAnsi="Times New Roman" w:cs="Times New Roman"/>
      <w:sz w:val="22"/>
      <w:szCs w:val="22"/>
      <w:lang w:val="ru-RU" w:eastAsia="en-US"/>
    </w:rPr>
  </w:style>
  <w:style w:type="character" w:customStyle="1" w:styleId="3Char0">
    <w:name w:val="正文文本 3 Char"/>
    <w:basedOn w:val="a0"/>
    <w:link w:val="31"/>
    <w:rPr>
      <w:rFonts w:ascii="隶书" w:eastAsia="隶书" w:hAnsi="华文细黑" w:cs="Times New Roman"/>
      <w:b/>
      <w:sz w:val="110"/>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pPr>
      <w:widowControl w:val="0"/>
      <w:jc w:val="both"/>
    </w:pPr>
    <w:rPr>
      <w:rFonts w:ascii="Times New Roman" w:eastAsia="宋体" w:hAnsi="Times New Roman" w:cs="Times New Roman"/>
      <w:kern w:val="2"/>
      <w:sz w:val="21"/>
      <w:szCs w:val="24"/>
    </w:rPr>
  </w:style>
  <w:style w:type="character" w:customStyle="1" w:styleId="Char4">
    <w:name w:val="尾注文本 Char"/>
    <w:basedOn w:val="a0"/>
    <w:link w:val="ab"/>
    <w:semiHidden/>
    <w:rPr>
      <w:rFonts w:ascii="Times New Roman" w:eastAsia="宋体" w:hAnsi="Times New Roman" w:cs="Times New Roman"/>
      <w:szCs w:val="20"/>
    </w:rPr>
  </w:style>
  <w:style w:type="paragraph" w:customStyle="1" w:styleId="WPSOffice1">
    <w:name w:val="WPSOffice手动目录 1"/>
    <w:qFormat/>
    <w:rPr>
      <w:rFonts w:ascii="Times New Roman" w:eastAsia="宋体" w:hAnsi="Times New Roman" w:cs="Times New Roman"/>
    </w:rPr>
  </w:style>
  <w:style w:type="character" w:customStyle="1" w:styleId="Char9">
    <w:name w:val="正文首行缩进 Char"/>
    <w:basedOn w:val="Char10"/>
    <w:link w:val="af1"/>
    <w:rPr>
      <w:rFonts w:ascii="Times New Roman" w:eastAsia="宋体" w:hAnsi="Times New Roman" w:cs="Times New Roman"/>
      <w:sz w:val="18"/>
      <w:szCs w:val="20"/>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afb">
    <w:name w:val="文档正文"/>
    <w:basedOn w:val="a"/>
    <w:qFormat/>
    <w:pPr>
      <w:adjustRightInd w:val="0"/>
      <w:spacing w:line="480" w:lineRule="atLeast"/>
      <w:ind w:firstLine="567"/>
      <w:textAlignment w:val="baseline"/>
    </w:pPr>
    <w:rPr>
      <w:rFonts w:ascii="仿宋_GB2312" w:eastAsia="仿宋_GB2312"/>
      <w:kern w:val="0"/>
      <w:sz w:val="28"/>
    </w:rPr>
  </w:style>
  <w:style w:type="character" w:customStyle="1" w:styleId="3Char1">
    <w:name w:val="正文文本缩进 3 Char"/>
    <w:basedOn w:val="a0"/>
    <w:link w:val="33"/>
    <w:rPr>
      <w:rFonts w:ascii="Times New Roman" w:eastAsia="宋体" w:hAnsi="Times New Roman" w:cs="Times New Roman"/>
      <w:szCs w:val="20"/>
    </w:rPr>
  </w:style>
  <w:style w:type="character" w:customStyle="1" w:styleId="Char1">
    <w:name w:val="正文文本缩进 Char"/>
    <w:basedOn w:val="a0"/>
    <w:link w:val="a8"/>
    <w:rPr>
      <w:rFonts w:ascii="Times New Roman" w:eastAsia="宋体" w:hAnsi="Times New Roman" w:cs="Times New Roman"/>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Pr>
      <w:rFonts w:ascii="宋体" w:hAnsi="Courier New" w:cs="Courier New"/>
      <w:szCs w:val="21"/>
    </w:rPr>
  </w:style>
  <w:style w:type="paragraph" w:customStyle="1" w:styleId="Default">
    <w:name w:val="Default"/>
    <w:uiPriority w:val="99"/>
    <w:qFormat/>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35</Pages>
  <Words>1426</Words>
  <Characters>8130</Characters>
  <Application>Microsoft Office Word</Application>
  <DocSecurity>0</DocSecurity>
  <Lines>67</Lines>
  <Paragraphs>19</Paragraphs>
  <ScaleCrop>false</ScaleCrop>
  <Company>Organization</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zb354</dc:creator>
  <cp:lastModifiedBy>zb642</cp:lastModifiedBy>
  <cp:revision>90</cp:revision>
  <dcterms:created xsi:type="dcterms:W3CDTF">2022-12-06T02:44:00Z</dcterms:created>
  <dcterms:modified xsi:type="dcterms:W3CDTF">2022-12-06T08:16:00Z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A18A6B444F1B45E7A3ACEE31AF486C79</vt:lpwstr>
  </property>
</Properties>
</file>